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4FE05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F3D3F5B"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  <w:vAlign w:val="top"/>
          </w:tcPr>
          <w:p w14:paraId="3980805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A3582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1DFA51ED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5jkxkA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03A3582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1DFA51E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庞宝坤</w:t>
            </w:r>
          </w:p>
        </w:tc>
        <w:tc>
          <w:tcPr>
            <w:tcW w:w="1180" w:type="dxa"/>
          </w:tcPr>
          <w:p w14:paraId="3421DD87"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  <w:vAlign w:val="top"/>
          </w:tcPr>
          <w:p w14:paraId="32B0E24E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英语系</w:t>
            </w:r>
          </w:p>
        </w:tc>
      </w:tr>
      <w:tr w14:paraId="46EE2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FA41BD9"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  <w:vAlign w:val="top"/>
          </w:tcPr>
          <w:p w14:paraId="166845C3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1180" w:type="dxa"/>
          </w:tcPr>
          <w:p w14:paraId="6C75CB5D"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  <w:vAlign w:val="top"/>
          </w:tcPr>
          <w:p w14:paraId="11D9F00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硕士</w:t>
            </w:r>
          </w:p>
        </w:tc>
      </w:tr>
      <w:tr w14:paraId="1382D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52FA84E"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  <w:vAlign w:val="top"/>
          </w:tcPr>
          <w:p w14:paraId="49F9CD24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80" w:type="dxa"/>
          </w:tcPr>
          <w:p w14:paraId="3DDAFD63"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  <w:vAlign w:val="top"/>
          </w:tcPr>
          <w:p w14:paraId="4FE142B6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教授</w:t>
            </w:r>
          </w:p>
        </w:tc>
      </w:tr>
      <w:tr w14:paraId="1D0DC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7370ED3"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  <w:vAlign w:val="top"/>
          </w:tcPr>
          <w:p w14:paraId="7848738C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 w14:paraId="47857AEB"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  <w:vAlign w:val="top"/>
          </w:tcPr>
          <w:p w14:paraId="336DD17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哈尔滨理工大学</w:t>
            </w:r>
          </w:p>
        </w:tc>
      </w:tr>
      <w:tr w14:paraId="7F8D7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477AFAE"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  <w:vAlign w:val="top"/>
          </w:tcPr>
          <w:p w14:paraId="6BA9461F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14:paraId="422616DE">
            <w:r>
              <w:t>Email</w:t>
            </w:r>
          </w:p>
        </w:tc>
        <w:tc>
          <w:tcPr>
            <w:tcW w:w="2131" w:type="dxa"/>
            <w:vAlign w:val="top"/>
          </w:tcPr>
          <w:p w14:paraId="50C71459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25008946@qq.com</w:t>
            </w:r>
          </w:p>
        </w:tc>
      </w:tr>
      <w:tr w14:paraId="48A9E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279E953"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  <w:vAlign w:val="top"/>
          </w:tcPr>
          <w:p w14:paraId="3C21B238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翻译理论与实践研究</w:t>
            </w:r>
          </w:p>
        </w:tc>
        <w:tc>
          <w:tcPr>
            <w:tcW w:w="1180" w:type="dxa"/>
          </w:tcPr>
          <w:p w14:paraId="6CA00167"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  <w:vAlign w:val="top"/>
          </w:tcPr>
          <w:p w14:paraId="46AAE66A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28</w:t>
            </w:r>
            <w:r>
              <w:rPr>
                <w:rFonts w:hint="eastAsia"/>
              </w:rPr>
              <w:t>年</w:t>
            </w:r>
          </w:p>
        </w:tc>
      </w:tr>
      <w:tr w14:paraId="3D42A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47D2FC9"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  <w:vAlign w:val="top"/>
          </w:tcPr>
          <w:p w14:paraId="42D642A1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MA：翻译学理论、外国语言文学学科前沿、MTI：口译理论与技巧、翻译伦理、汉英时政翻译</w:t>
            </w:r>
          </w:p>
        </w:tc>
        <w:tc>
          <w:tcPr>
            <w:tcW w:w="1180" w:type="dxa"/>
          </w:tcPr>
          <w:p w14:paraId="6A14B015"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  <w:vAlign w:val="top"/>
          </w:tcPr>
          <w:p w14:paraId="595C73FC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黑龙江省翻译协会</w:t>
            </w:r>
          </w:p>
        </w:tc>
      </w:tr>
      <w:tr w14:paraId="595EB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5E250FE"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  <w:vAlign w:val="top"/>
          </w:tcPr>
          <w:p w14:paraId="62ADE68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23级MA研究生杨双瑜发表文章2篇、完成课题1项、李星月发表文章1篇，完成论文撰写工作，修改中。</w:t>
            </w:r>
          </w:p>
          <w:p w14:paraId="5DDCC15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24级MA研究生周洲排期发表文章2篇，论文宣读4次，已选题论文撰写中。MTI研究生马跃发表论文1篇、论文宣读3次；吴思雨、于明惠论文宣读1次。</w:t>
            </w:r>
          </w:p>
          <w:p w14:paraId="72377E2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25级MA研究生吴佳佳参加课题组选题中、付明鑫选题中；MTI研究生董萌发表文1篇，参加课题组选题中；熊园园参加课题组选题中；杨健悦、杨沁澜选题中。</w:t>
            </w:r>
          </w:p>
        </w:tc>
        <w:tc>
          <w:tcPr>
            <w:tcW w:w="1180" w:type="dxa"/>
          </w:tcPr>
          <w:p w14:paraId="2F640B0A"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  <w:vAlign w:val="top"/>
          </w:tcPr>
          <w:p w14:paraId="47A50414"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2011</w:t>
            </w:r>
            <w:r>
              <w:rPr>
                <w:rFonts w:hint="eastAsia"/>
              </w:rPr>
              <w:t>年至今毕业研究生</w:t>
            </w:r>
            <w:r>
              <w:rPr>
                <w:rFonts w:hint="eastAsia"/>
                <w:highlight w:val="none"/>
                <w:lang w:val="en-US" w:eastAsia="zh-CN"/>
              </w:rPr>
              <w:t>57</w:t>
            </w:r>
            <w:r>
              <w:rPr>
                <w:rFonts w:hint="eastAsia"/>
              </w:rPr>
              <w:t>人，</w:t>
            </w:r>
            <w:r>
              <w:rPr>
                <w:rFonts w:hint="eastAsia"/>
                <w:lang w:val="en-US" w:eastAsia="zh-CN"/>
              </w:rPr>
              <w:t>有升学读博人数有所增加，大部分</w:t>
            </w:r>
            <w:r>
              <w:rPr>
                <w:rFonts w:hint="eastAsia"/>
              </w:rPr>
              <w:t>就职银行、政府、学校、大中型企业</w:t>
            </w:r>
            <w:r>
              <w:rPr>
                <w:rFonts w:hint="eastAsia"/>
                <w:lang w:eastAsia="zh-CN"/>
              </w:rPr>
              <w:t>相关部门</w:t>
            </w:r>
            <w:r>
              <w:rPr>
                <w:rFonts w:hint="eastAsia"/>
              </w:rPr>
              <w:t>。</w:t>
            </w:r>
          </w:p>
        </w:tc>
      </w:tr>
      <w:tr w14:paraId="0923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8522" w:type="dxa"/>
            <w:gridSpan w:val="4"/>
          </w:tcPr>
          <w:p w14:paraId="34046A38">
            <w:pPr>
              <w:rPr>
                <w:rFonts w:hint="eastAsia"/>
              </w:rPr>
            </w:pPr>
            <w:r>
              <w:rPr>
                <w:rFonts w:hint="eastAsia"/>
              </w:rPr>
              <w:t>主要学习及工作经历：</w:t>
            </w:r>
          </w:p>
          <w:p w14:paraId="7DA8C4F4">
            <w:pPr>
              <w:rPr>
                <w:rFonts w:hint="eastAsia"/>
              </w:rPr>
            </w:pPr>
          </w:p>
          <w:p w14:paraId="656E7DC2">
            <w:pPr>
              <w:rPr>
                <w:rFonts w:hint="eastAsia"/>
              </w:rPr>
            </w:pPr>
          </w:p>
          <w:p w14:paraId="53C974FA">
            <w:pPr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学习经历：</w:t>
            </w:r>
          </w:p>
          <w:p w14:paraId="3DC667D5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1994.09-1998.07 齐齐哈尔大学英语系英语教育专业学习</w:t>
            </w:r>
          </w:p>
          <w:p w14:paraId="2A3A7829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2004.09-2007.09 哈尔滨理工大学外国语学院英语系英语语言文学专业学习</w:t>
            </w:r>
          </w:p>
          <w:p w14:paraId="4DF6F94A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2010.07-2011.07 上海外国语大学博士研究班学习</w:t>
            </w:r>
          </w:p>
          <w:p w14:paraId="45D0D049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2012.08-2013.01 美国伊利诺伊大学访学</w:t>
            </w:r>
          </w:p>
          <w:p w14:paraId="74BAC5E0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73E773BF"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工作经历：</w:t>
            </w:r>
          </w:p>
          <w:p w14:paraId="62B95085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1998.07-2002.08 哈尔滨学院公共外语教研室担任教师</w:t>
            </w:r>
          </w:p>
          <w:p w14:paraId="66D902C8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2002.08    哈尔滨理工大学外国语学院英语系担任教师</w:t>
            </w:r>
          </w:p>
          <w:p w14:paraId="6551DD45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 xml:space="preserve">2018.07 </w:t>
            </w:r>
            <w:r>
              <w:rPr>
                <w:rFonts w:hint="default" w:ascii="Times New Roman" w:hAnsi="Times New Roman" w:cs="Times New Roman"/>
                <w:szCs w:val="21"/>
              </w:rPr>
              <w:t>哈尔滨理工大学外国语学院英语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系支部书记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兼</w:t>
            </w:r>
            <w:r>
              <w:rPr>
                <w:rFonts w:hint="default" w:ascii="Times New Roman" w:hAnsi="Times New Roman" w:cs="Times New Roman"/>
                <w:szCs w:val="21"/>
              </w:rPr>
              <w:t>副主任</w:t>
            </w:r>
          </w:p>
          <w:p w14:paraId="56F1C981"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2022.05 哈尔滨理工大学外国语学院英语系教授</w:t>
            </w:r>
          </w:p>
          <w:p w14:paraId="1F9DC0F4"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 w14:paraId="6707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8522" w:type="dxa"/>
            <w:gridSpan w:val="4"/>
          </w:tcPr>
          <w:p w14:paraId="23372D06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作为</w:t>
            </w:r>
            <w:r>
              <w:rPr>
                <w:rFonts w:hint="default" w:ascii="Times New Roman" w:hAnsi="Times New Roman" w:eastAsia="黑体" w:cs="Times New Roman"/>
                <w:b/>
                <w:bCs/>
                <w:i/>
                <w:iCs/>
                <w:sz w:val="24"/>
                <w:szCs w:val="28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的省级以上</w:t>
            </w:r>
            <w:r>
              <w:rPr>
                <w:rFonts w:hint="default" w:ascii="Times New Roman" w:hAnsi="Times New Roman" w:cs="Times New Roman"/>
              </w:rPr>
              <w:t>科研立项：</w:t>
            </w:r>
            <w:r>
              <w:rPr>
                <w:rFonts w:hint="eastAsia" w:ascii="Times New Roman" w:hAnsi="Times New Roman" w:cs="Times New Roman"/>
                <w:lang w:eastAsia="zh-CN"/>
              </w:rPr>
              <w:t>近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5年立项</w:t>
            </w:r>
          </w:p>
          <w:p w14:paraId="5318EE2B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2025年度黑龙江省艺术科学规划项目，《全感元宇宙视域下金源文化跨语言艺术重构与多模态传播途径研究》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。在研</w:t>
            </w:r>
          </w:p>
          <w:p w14:paraId="094B2459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2022年度黑龙江省经济社会发展重点研究课题（外语学科专项），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切斯特曼翻译伦理模式视角下翻译硕士学位论文提质策略研究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》。结题良好</w:t>
            </w:r>
          </w:p>
          <w:p w14:paraId="7A54D584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高等教育2022年度省教育科学规划重点课题（立项资助）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，《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黑龙江高校翻译课程群课程思政建设研究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》。结题优秀</w:t>
            </w:r>
          </w:p>
          <w:p w14:paraId="62C0C8DF"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2021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黑龙江省高等学校教改工程项目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，《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一流本科专业背景下翻译类课程思政范式研究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》。已结题。</w:t>
            </w:r>
          </w:p>
        </w:tc>
      </w:tr>
      <w:tr w14:paraId="691D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8522" w:type="dxa"/>
            <w:gridSpan w:val="4"/>
          </w:tcPr>
          <w:p w14:paraId="745656CC">
            <w:pPr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近5年</w:t>
            </w:r>
            <w:r>
              <w:rPr>
                <w:rFonts w:hint="eastAsia" w:ascii="Times New Roman" w:hAnsi="Times New Roman" w:cs="Times New Roman"/>
                <w:lang w:eastAsia="zh-CN"/>
              </w:rPr>
              <w:t>指导学生创作并发表</w:t>
            </w:r>
            <w:r>
              <w:rPr>
                <w:rFonts w:hint="default" w:ascii="Times New Roman" w:hAnsi="Times New Roman" w:cs="Times New Roman"/>
              </w:rPr>
              <w:t>论文：</w:t>
            </w:r>
          </w:p>
          <w:p w14:paraId="30AC9C3F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基于形象学对狄更斯作品中苦难儿童形象的对比研究[J].校园英语,2020</w:t>
            </w:r>
          </w:p>
          <w:p w14:paraId="148C130E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生态翻译学视阈下的中国传统文学典籍翻译系统构建[J].吉林省教育学院学报,2020</w:t>
            </w:r>
          </w:p>
          <w:p w14:paraId="4A7EACE8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基于语料库的《易经》译者风格分析[J].文教资料，2021</w:t>
            </w:r>
          </w:p>
          <w:p w14:paraId="6AEB4DA1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基于模糊评价思维模式的英文词汇记忆模型建构研究[J].现代英语,2021</w:t>
            </w:r>
          </w:p>
          <w:p w14:paraId="02B8EE69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目的论视角下中国口译性质变化研究[J].现代英语,2021</w:t>
            </w:r>
          </w:p>
          <w:p w14:paraId="7AF3C02A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英语专业本科生毕业论文中的中国文化失语现象研究[J].现代英语,2021</w:t>
            </w:r>
          </w:p>
          <w:p w14:paraId="67391829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目的论视角下的儿童文学英译汉策略研究[J].今古文创,2022</w:t>
            </w:r>
          </w:p>
          <w:p w14:paraId="6F7E344A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大学英语专业“翻译理论基础”课程思政研究[J].教育教学论坛,2023</w:t>
            </w:r>
          </w:p>
          <w:p w14:paraId="7560A065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文化图式理论下《儒林外史》文化空缺补偿研究——以杨宪益、戴乃迭译本为例[J].时代报告(奔流),2024</w:t>
            </w:r>
          </w:p>
          <w:p w14:paraId="54769EF3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译者行为批评视阈下《老残游记》文化负载词翻译对比研究，《现代语言学》，2025</w:t>
            </w:r>
          </w:p>
          <w:p w14:paraId="73005B6E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文化翻译观视角下鄂伦春民俗文化翻译策略研究，现代语言学, 2025</w:t>
            </w:r>
          </w:p>
          <w:p w14:paraId="73B17366">
            <w:pPr>
              <w:numPr>
                <w:ilvl w:val="0"/>
                <w:numId w:val="2"/>
              </w:numPr>
              <w:spacing w:line="240" w:lineRule="auto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“三化”论视角下赫哲族文化词汇英译策略研究，现代语言学, 2025</w:t>
            </w:r>
          </w:p>
          <w:p w14:paraId="63AA29A1">
            <w:pPr>
              <w:numPr>
                <w:ilvl w:val="0"/>
                <w:numId w:val="2"/>
              </w:numPr>
              <w:spacing w:line="240" w:lineRule="auto"/>
              <w:rPr>
                <w:rFonts w:hint="eastAsia" w:ascii="宋体" w:cs="宋体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语境理论视域下历史文本英译策略重构研究——以《金上京史话》第一章女真崛起的跨文化阐释为例,当代文艺研究,2025</w:t>
            </w:r>
          </w:p>
        </w:tc>
      </w:tr>
      <w:tr w14:paraId="5B25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8522" w:type="dxa"/>
            <w:gridSpan w:val="4"/>
          </w:tcPr>
          <w:p w14:paraId="1E49CDB5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代表性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编撰书籍：</w:t>
            </w:r>
          </w:p>
          <w:p w14:paraId="6EA538E4">
            <w:pPr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格列佛游记，2018.1，中国文联出版社  译著（独译）</w:t>
            </w:r>
          </w:p>
          <w:p w14:paraId="1BF8AA7D">
            <w:pPr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多元文化视角下的翻译理论与实践研究，2020.11，电子科技大学出版社  专著</w:t>
            </w:r>
          </w:p>
          <w:p w14:paraId="0439DEFA">
            <w:pPr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</w:rPr>
              <w:t>英汉隐喻差异性认知对比探究，2024.7，吉林大学出版社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专著</w:t>
            </w:r>
          </w:p>
        </w:tc>
      </w:tr>
      <w:tr w14:paraId="5C74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522" w:type="dxa"/>
            <w:gridSpan w:val="4"/>
          </w:tcPr>
          <w:p w14:paraId="2C6EC3A1">
            <w:pPr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代表性</w:t>
            </w:r>
            <w:r>
              <w:rPr>
                <w:rFonts w:hint="eastAsia"/>
                <w:sz w:val="24"/>
                <w:szCs w:val="24"/>
              </w:rPr>
              <w:t>荣誉奖励：</w:t>
            </w:r>
          </w:p>
          <w:p w14:paraId="56D395D2">
            <w:pPr>
              <w:widowControl/>
              <w:wordWrap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201911，黑龙江省“教学名师”称号</w:t>
            </w:r>
          </w:p>
          <w:p w14:paraId="2F025448">
            <w:pPr>
              <w:widowControl/>
              <w:wordWrap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7，外研社杯“教学之星”讲课大赛黑龙江省一等奖</w:t>
            </w:r>
          </w:p>
          <w:p w14:paraId="30D9D16B">
            <w:pPr>
              <w:widowControl/>
              <w:wordWrap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202110，黑龙江省研究生课程思政课程负责人，口译理论与技巧</w:t>
            </w:r>
          </w:p>
          <w:p w14:paraId="3913A3F3">
            <w:pPr>
              <w:widowControl/>
              <w:wordWrap w:val="0"/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5，黑龙江省高层次人才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D类</w:t>
            </w:r>
          </w:p>
          <w:p w14:paraId="3EED57CF">
            <w:pPr>
              <w:widowControl/>
              <w:wordWrap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5，第四届黑龙江省高校教师教学创新大赛二等奖</w:t>
            </w:r>
          </w:p>
          <w:p w14:paraId="7F569FC7">
            <w:pPr>
              <w:widowControl/>
              <w:wordWrap w:val="0"/>
              <w:spacing w:line="240" w:lineRule="auto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202507，外研社杯“教学之星”讲课大赛黑龙江省特等奖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、全国总决赛三等奖</w:t>
            </w:r>
          </w:p>
        </w:tc>
      </w:tr>
    </w:tbl>
    <w:p w14:paraId="7078AD5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685E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CBAE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7811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1D752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D2D2E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F1C55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CF23B"/>
    <w:multiLevelType w:val="singleLevel"/>
    <w:tmpl w:val="827CF23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4450D57"/>
    <w:multiLevelType w:val="singleLevel"/>
    <w:tmpl w:val="54450D57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7"/>
    <w:rsid w:val="00000F9A"/>
    <w:rsid w:val="00064E39"/>
    <w:rsid w:val="000C121B"/>
    <w:rsid w:val="000F3B3B"/>
    <w:rsid w:val="00115EC7"/>
    <w:rsid w:val="00163E51"/>
    <w:rsid w:val="001941FF"/>
    <w:rsid w:val="002140AF"/>
    <w:rsid w:val="00276269"/>
    <w:rsid w:val="002920AA"/>
    <w:rsid w:val="005830C2"/>
    <w:rsid w:val="00612D62"/>
    <w:rsid w:val="00674243"/>
    <w:rsid w:val="00696D4D"/>
    <w:rsid w:val="006D7D8A"/>
    <w:rsid w:val="007E77B5"/>
    <w:rsid w:val="008E2869"/>
    <w:rsid w:val="00A27AEB"/>
    <w:rsid w:val="00AE191E"/>
    <w:rsid w:val="00AF6953"/>
    <w:rsid w:val="00B96419"/>
    <w:rsid w:val="00C46BFA"/>
    <w:rsid w:val="00C471CC"/>
    <w:rsid w:val="00D72024"/>
    <w:rsid w:val="00E30B97"/>
    <w:rsid w:val="00E54AAB"/>
    <w:rsid w:val="00EB6BB3"/>
    <w:rsid w:val="061E541A"/>
    <w:rsid w:val="0F202C88"/>
    <w:rsid w:val="21420D9B"/>
    <w:rsid w:val="292200E5"/>
    <w:rsid w:val="4BF522A6"/>
    <w:rsid w:val="510320DC"/>
    <w:rsid w:val="5303444E"/>
    <w:rsid w:val="69A3131E"/>
    <w:rsid w:val="7FC2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nospaci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1417</Words>
  <Characters>1690</Characters>
  <Lines>1</Lines>
  <Paragraphs>1</Paragraphs>
  <TotalTime>10</TotalTime>
  <ScaleCrop>false</ScaleCrop>
  <LinksUpToDate>false</LinksUpToDate>
  <CharactersWithSpaces>1709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2016-05-24T07:36:00Z</dcterms:created>
  <dc:creator>Windows 用户</dc:creator>
  <cp:lastModifiedBy>Dell</cp:lastModifiedBy>
  <dcterms:modified xsi:type="dcterms:W3CDTF">2025-10-09T02:52:37Z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B130D2B41A2E44F49CCD053616E11B9E_13</vt:lpwstr>
  </property>
  <property fmtid="{D5CDD505-2E9C-101B-9397-08002B2CF9AE}" pid="4" name="KSOTemplateDocerSaveRecord">
    <vt:lpwstr>eyJoZGlkIjoiMjg1MmM4YWEzYmI5N2UxMzM0OWNmZTU1ZTg2MmZlMTEifQ==</vt:lpwstr>
  </property>
</Properties>
</file>