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margin" w:tblpXSpec="center" w:tblpY="24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1"/>
        <w:gridCol w:w="3784"/>
        <w:gridCol w:w="1146"/>
        <w:gridCol w:w="2411"/>
      </w:tblGrid>
      <w:tr w14:paraId="0C5A3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4EF8F6D1">
            <w:pPr>
              <w:jc w:val="center"/>
              <w:rPr>
                <w:rFonts w:ascii="Times New Roman" w:hAnsi="Times New Roman"/>
                <w:szCs w:val="21"/>
              </w:rPr>
            </w:pPr>
            <w:r>
              <w:rPr>
                <w:rFonts w:hint="eastAsia" w:ascii="Times New Roman"/>
                <w:szCs w:val="21"/>
              </w:rPr>
              <w:t>姓名</w:t>
            </w:r>
          </w:p>
        </w:tc>
        <w:tc>
          <w:tcPr>
            <w:tcW w:w="3969" w:type="dxa"/>
          </w:tcPr>
          <w:p w14:paraId="40218412">
            <w:pPr>
              <w:jc w:val="center"/>
              <w:rPr>
                <w:rFonts w:hint="default" w:ascii="Times New Roman" w:hAnsi="Times New Roman"/>
                <w:szCs w:val="21"/>
                <w:lang w:val="en-US"/>
              </w:rPr>
            </w:pPr>
            <w:r>
              <w:rPr>
                <w:rFonts w:ascii="Times New Roman" w:hAnsi="Times New Roman"/>
                <w:szCs w:val="21"/>
              </w:rPr>
              <w:pict>
                <v:rect id="_x0000_s2050" o:spid="_x0000_s2050" o:spt="1" style="position:absolute;left:0pt;margin-left:28.6pt;margin-top:-66.45pt;height:44.75pt;width:288.65pt;z-index:251659264;v-text-anchor:middle;mso-width-relative:page;mso-height-relative:page;" fillcolor="#000000" filled="f" stroked="f" coordsize="21600,21600">
                  <v:path/>
                  <v:fill on="f" focussize="0,0"/>
                  <v:stroke on="f" weight="3pt"/>
                  <v:imagedata o:title=""/>
                  <o:lock v:ext="edit"/>
                  <v:shadow on="t" type="perspective" color="#7F7F7F" opacity="32768f" offset="1pt,2pt" offset2="-1pt,-2pt"/>
                  <v:textbox>
                    <w:txbxContent>
                      <w:p w14:paraId="22F64853">
                        <w:pPr>
                          <w:rPr>
                            <w:sz w:val="36"/>
                            <w:szCs w:val="36"/>
                          </w:rPr>
                        </w:pPr>
                        <w:r>
                          <w:rPr>
                            <w:rFonts w:hint="eastAsia"/>
                            <w:sz w:val="36"/>
                            <w:szCs w:val="36"/>
                          </w:rPr>
                          <w:t>外国语学院硕士生导师简介</w:t>
                        </w:r>
                      </w:p>
                      <w:p w14:paraId="5D414DA6">
                        <w:pPr>
                          <w:rPr>
                            <w:sz w:val="36"/>
                            <w:szCs w:val="36"/>
                          </w:rPr>
                        </w:pPr>
                      </w:p>
                    </w:txbxContent>
                  </v:textbox>
                </v:rect>
              </w:pict>
            </w:r>
            <w:r>
              <w:rPr>
                <w:rFonts w:hint="eastAsia" w:ascii="Times New Roman" w:hAnsi="Times New Roman"/>
                <w:szCs w:val="21"/>
                <w:lang w:val="en-US" w:eastAsia="zh-CN"/>
              </w:rPr>
              <w:t>孙苏平</w:t>
            </w:r>
          </w:p>
        </w:tc>
        <w:tc>
          <w:tcPr>
            <w:tcW w:w="1180" w:type="dxa"/>
          </w:tcPr>
          <w:p w14:paraId="60D47FB4">
            <w:pPr>
              <w:jc w:val="center"/>
              <w:rPr>
                <w:rFonts w:ascii="Times New Roman" w:hAnsi="Times New Roman"/>
                <w:szCs w:val="21"/>
              </w:rPr>
            </w:pPr>
            <w:r>
              <w:rPr>
                <w:rFonts w:hint="eastAsia" w:ascii="Times New Roman"/>
                <w:szCs w:val="21"/>
              </w:rPr>
              <w:t>系</w:t>
            </w:r>
          </w:p>
        </w:tc>
        <w:tc>
          <w:tcPr>
            <w:tcW w:w="2131" w:type="dxa"/>
          </w:tcPr>
          <w:p w14:paraId="5333FC13">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日语系</w:t>
            </w:r>
          </w:p>
        </w:tc>
      </w:tr>
      <w:tr w14:paraId="517C6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7CE3B3AB">
            <w:pPr>
              <w:jc w:val="center"/>
              <w:rPr>
                <w:rFonts w:ascii="Times New Roman" w:hAnsi="Times New Roman"/>
                <w:szCs w:val="21"/>
              </w:rPr>
            </w:pPr>
            <w:r>
              <w:rPr>
                <w:rFonts w:hint="eastAsia" w:ascii="Times New Roman"/>
                <w:szCs w:val="21"/>
              </w:rPr>
              <w:t>最高学历</w:t>
            </w:r>
          </w:p>
        </w:tc>
        <w:tc>
          <w:tcPr>
            <w:tcW w:w="3969" w:type="dxa"/>
          </w:tcPr>
          <w:p w14:paraId="46709291">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研究生</w:t>
            </w:r>
          </w:p>
        </w:tc>
        <w:tc>
          <w:tcPr>
            <w:tcW w:w="1180" w:type="dxa"/>
          </w:tcPr>
          <w:p w14:paraId="67B3B0CC">
            <w:pPr>
              <w:jc w:val="center"/>
              <w:rPr>
                <w:rFonts w:ascii="Times New Roman" w:hAnsi="Times New Roman"/>
                <w:szCs w:val="21"/>
              </w:rPr>
            </w:pPr>
            <w:r>
              <w:rPr>
                <w:rFonts w:hint="eastAsia" w:ascii="Times New Roman"/>
                <w:szCs w:val="21"/>
              </w:rPr>
              <w:t>学位</w:t>
            </w:r>
          </w:p>
        </w:tc>
        <w:tc>
          <w:tcPr>
            <w:tcW w:w="2131" w:type="dxa"/>
          </w:tcPr>
          <w:p w14:paraId="73926011">
            <w:pPr>
              <w:jc w:val="center"/>
              <w:rPr>
                <w:rFonts w:hint="eastAsia" w:ascii="Times New Roman" w:hAnsi="Times New Roman" w:eastAsia="宋体"/>
                <w:szCs w:val="21"/>
                <w:lang w:val="en-US" w:eastAsia="zh-CN"/>
              </w:rPr>
            </w:pPr>
            <w:r>
              <w:rPr>
                <w:rFonts w:hint="eastAsia" w:ascii="Times New Roman" w:hAnsi="Times New Roman"/>
                <w:szCs w:val="21"/>
                <w:lang w:val="en-US" w:eastAsia="zh-CN"/>
              </w:rPr>
              <w:t>硕士</w:t>
            </w:r>
          </w:p>
        </w:tc>
      </w:tr>
      <w:tr w14:paraId="41289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2C0EE5BB">
            <w:pPr>
              <w:jc w:val="center"/>
              <w:rPr>
                <w:rFonts w:ascii="Times New Roman" w:hAnsi="Times New Roman"/>
                <w:szCs w:val="21"/>
              </w:rPr>
            </w:pPr>
            <w:r>
              <w:rPr>
                <w:rFonts w:hint="eastAsia" w:ascii="Times New Roman"/>
                <w:szCs w:val="21"/>
              </w:rPr>
              <w:t>职务</w:t>
            </w:r>
          </w:p>
        </w:tc>
        <w:tc>
          <w:tcPr>
            <w:tcW w:w="3969" w:type="dxa"/>
          </w:tcPr>
          <w:p w14:paraId="528FFA5E">
            <w:pPr>
              <w:jc w:val="center"/>
              <w:rPr>
                <w:rFonts w:hint="eastAsia" w:ascii="Times New Roman" w:hAnsi="Times New Roman" w:eastAsia="宋体"/>
                <w:szCs w:val="21"/>
                <w:lang w:val="en-US" w:eastAsia="zh-CN"/>
              </w:rPr>
            </w:pPr>
            <w:r>
              <w:rPr>
                <w:rFonts w:hint="eastAsia" w:ascii="Times New Roman" w:hAnsi="Times New Roman"/>
                <w:szCs w:val="21"/>
                <w:lang w:val="en-US" w:eastAsia="zh-CN"/>
              </w:rPr>
              <w:t>教师</w:t>
            </w:r>
          </w:p>
        </w:tc>
        <w:tc>
          <w:tcPr>
            <w:tcW w:w="1180" w:type="dxa"/>
          </w:tcPr>
          <w:p w14:paraId="7884D444">
            <w:pPr>
              <w:jc w:val="center"/>
              <w:rPr>
                <w:rFonts w:ascii="Times New Roman" w:hAnsi="Times New Roman"/>
                <w:szCs w:val="21"/>
              </w:rPr>
            </w:pPr>
            <w:r>
              <w:rPr>
                <w:rFonts w:hint="eastAsia" w:ascii="Times New Roman"/>
                <w:szCs w:val="21"/>
              </w:rPr>
              <w:t>职称</w:t>
            </w:r>
          </w:p>
        </w:tc>
        <w:tc>
          <w:tcPr>
            <w:tcW w:w="2131" w:type="dxa"/>
          </w:tcPr>
          <w:p w14:paraId="1AD03907">
            <w:pPr>
              <w:jc w:val="center"/>
              <w:rPr>
                <w:rFonts w:hint="eastAsia" w:ascii="Times New Roman" w:hAnsi="Times New Roman" w:eastAsia="宋体"/>
                <w:szCs w:val="21"/>
                <w:lang w:val="en-US" w:eastAsia="zh-CN"/>
              </w:rPr>
            </w:pPr>
            <w:r>
              <w:rPr>
                <w:rFonts w:hint="eastAsia" w:ascii="Times New Roman" w:hAnsi="Times New Roman"/>
                <w:szCs w:val="21"/>
                <w:lang w:val="en-US" w:eastAsia="zh-CN"/>
              </w:rPr>
              <w:t>副教授</w:t>
            </w:r>
          </w:p>
        </w:tc>
      </w:tr>
      <w:tr w14:paraId="53EE8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4C9BDEC2">
            <w:pPr>
              <w:jc w:val="center"/>
              <w:rPr>
                <w:rFonts w:ascii="Times New Roman" w:hAnsi="Times New Roman"/>
                <w:szCs w:val="21"/>
              </w:rPr>
            </w:pPr>
            <w:r>
              <w:rPr>
                <w:rFonts w:hint="eastAsia" w:ascii="Times New Roman"/>
                <w:szCs w:val="21"/>
              </w:rPr>
              <w:t>从事专业</w:t>
            </w:r>
          </w:p>
        </w:tc>
        <w:tc>
          <w:tcPr>
            <w:tcW w:w="3969" w:type="dxa"/>
          </w:tcPr>
          <w:p w14:paraId="12BD9311">
            <w:pPr>
              <w:jc w:val="center"/>
              <w:rPr>
                <w:rFonts w:hint="eastAsia" w:ascii="Times New Roman" w:hAnsi="Times New Roman" w:eastAsia="宋体"/>
                <w:szCs w:val="21"/>
                <w:lang w:val="en-US" w:eastAsia="zh-CN"/>
              </w:rPr>
            </w:pPr>
            <w:r>
              <w:rPr>
                <w:rFonts w:hint="eastAsia" w:ascii="Times New Roman" w:hAnsi="Times New Roman"/>
                <w:szCs w:val="21"/>
                <w:lang w:val="en-US" w:eastAsia="zh-CN"/>
              </w:rPr>
              <w:t>日语</w:t>
            </w:r>
          </w:p>
        </w:tc>
        <w:tc>
          <w:tcPr>
            <w:tcW w:w="1180" w:type="dxa"/>
          </w:tcPr>
          <w:p w14:paraId="0DBFBDCF">
            <w:pPr>
              <w:jc w:val="center"/>
              <w:rPr>
                <w:rFonts w:ascii="Times New Roman" w:hAnsi="Times New Roman"/>
                <w:szCs w:val="21"/>
              </w:rPr>
            </w:pPr>
            <w:r>
              <w:rPr>
                <w:rFonts w:hint="eastAsia" w:ascii="Times New Roman"/>
                <w:szCs w:val="21"/>
              </w:rPr>
              <w:t>毕业学校</w:t>
            </w:r>
          </w:p>
        </w:tc>
        <w:tc>
          <w:tcPr>
            <w:tcW w:w="2131" w:type="dxa"/>
          </w:tcPr>
          <w:p w14:paraId="0FE15E62">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哈尔滨理工大学</w:t>
            </w:r>
          </w:p>
        </w:tc>
      </w:tr>
      <w:tr w14:paraId="4B821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7FDFC383">
            <w:pPr>
              <w:jc w:val="center"/>
              <w:rPr>
                <w:rFonts w:ascii="Times New Roman" w:hAnsi="Times New Roman"/>
                <w:szCs w:val="21"/>
              </w:rPr>
            </w:pPr>
            <w:r>
              <w:rPr>
                <w:rFonts w:hint="eastAsia" w:ascii="Times New Roman"/>
                <w:szCs w:val="21"/>
              </w:rPr>
              <w:t>电话</w:t>
            </w:r>
          </w:p>
        </w:tc>
        <w:tc>
          <w:tcPr>
            <w:tcW w:w="3969" w:type="dxa"/>
          </w:tcPr>
          <w:p w14:paraId="465C830F">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045186392911</w:t>
            </w:r>
          </w:p>
        </w:tc>
        <w:tc>
          <w:tcPr>
            <w:tcW w:w="1180" w:type="dxa"/>
          </w:tcPr>
          <w:p w14:paraId="661CA3B3">
            <w:pPr>
              <w:jc w:val="center"/>
              <w:rPr>
                <w:rFonts w:ascii="Times New Roman" w:hAnsi="Times New Roman"/>
                <w:szCs w:val="21"/>
              </w:rPr>
            </w:pPr>
            <w:r>
              <w:rPr>
                <w:rFonts w:ascii="Times New Roman" w:hAnsi="Times New Roman"/>
                <w:szCs w:val="21"/>
              </w:rPr>
              <w:t>Email</w:t>
            </w:r>
          </w:p>
        </w:tc>
        <w:tc>
          <w:tcPr>
            <w:tcW w:w="2131" w:type="dxa"/>
          </w:tcPr>
          <w:p w14:paraId="73C0EE47">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sunsuping1003@163.com</w:t>
            </w:r>
          </w:p>
        </w:tc>
      </w:tr>
      <w:tr w14:paraId="5808D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595FDB0E">
            <w:pPr>
              <w:jc w:val="center"/>
              <w:rPr>
                <w:rFonts w:ascii="Times New Roman" w:hAnsi="Times New Roman"/>
                <w:szCs w:val="21"/>
              </w:rPr>
            </w:pPr>
            <w:r>
              <w:rPr>
                <w:rFonts w:hint="eastAsia" w:ascii="Times New Roman"/>
                <w:szCs w:val="21"/>
              </w:rPr>
              <w:t>研究方向</w:t>
            </w:r>
          </w:p>
        </w:tc>
        <w:tc>
          <w:tcPr>
            <w:tcW w:w="3969" w:type="dxa"/>
          </w:tcPr>
          <w:p w14:paraId="4D638AFE">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日本文学、日语翻译、日语教育</w:t>
            </w:r>
          </w:p>
        </w:tc>
        <w:tc>
          <w:tcPr>
            <w:tcW w:w="1180" w:type="dxa"/>
          </w:tcPr>
          <w:p w14:paraId="7ED8031E">
            <w:pPr>
              <w:jc w:val="center"/>
              <w:rPr>
                <w:rFonts w:ascii="Times New Roman" w:hAnsi="Times New Roman"/>
                <w:szCs w:val="21"/>
              </w:rPr>
            </w:pPr>
            <w:r>
              <w:rPr>
                <w:rFonts w:hint="eastAsia" w:ascii="Times New Roman"/>
                <w:szCs w:val="21"/>
              </w:rPr>
              <w:t>教龄</w:t>
            </w:r>
          </w:p>
        </w:tc>
        <w:tc>
          <w:tcPr>
            <w:tcW w:w="2131" w:type="dxa"/>
          </w:tcPr>
          <w:p w14:paraId="3FFC95BA">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19年</w:t>
            </w:r>
          </w:p>
        </w:tc>
      </w:tr>
      <w:tr w14:paraId="02599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66034793">
            <w:pPr>
              <w:jc w:val="center"/>
              <w:rPr>
                <w:rFonts w:ascii="Times New Roman" w:hAnsi="Times New Roman"/>
                <w:szCs w:val="21"/>
              </w:rPr>
            </w:pPr>
            <w:r>
              <w:rPr>
                <w:rFonts w:hint="eastAsia" w:ascii="Times New Roman"/>
                <w:szCs w:val="21"/>
              </w:rPr>
              <w:t>主要讲授课程</w:t>
            </w:r>
          </w:p>
        </w:tc>
        <w:tc>
          <w:tcPr>
            <w:tcW w:w="3969" w:type="dxa"/>
          </w:tcPr>
          <w:p w14:paraId="26DDBCE1">
            <w:pPr>
              <w:rPr>
                <w:rFonts w:hint="default" w:ascii="Times New Roman" w:hAnsi="Times New Roman" w:eastAsia="宋体"/>
                <w:szCs w:val="21"/>
                <w:lang w:val="en-US" w:eastAsia="zh-CN"/>
              </w:rPr>
            </w:pPr>
            <w:r>
              <w:rPr>
                <w:rFonts w:hint="eastAsia" w:ascii="Times New Roman" w:hAnsi="Times New Roman"/>
                <w:szCs w:val="21"/>
                <w:lang w:val="en-US" w:eastAsia="zh-CN"/>
              </w:rPr>
              <w:t>日本近现代文学选读、日本文学史、日本近现代文学流派、日语视听说</w:t>
            </w:r>
          </w:p>
        </w:tc>
        <w:tc>
          <w:tcPr>
            <w:tcW w:w="1180" w:type="dxa"/>
          </w:tcPr>
          <w:p w14:paraId="23A3BB7D">
            <w:pPr>
              <w:jc w:val="center"/>
              <w:rPr>
                <w:rFonts w:ascii="Times New Roman" w:hAnsi="Times New Roman"/>
                <w:szCs w:val="21"/>
              </w:rPr>
            </w:pPr>
            <w:r>
              <w:rPr>
                <w:rFonts w:hint="eastAsia" w:ascii="Times New Roman"/>
                <w:szCs w:val="21"/>
              </w:rPr>
              <w:t>学术团体</w:t>
            </w:r>
          </w:p>
        </w:tc>
        <w:tc>
          <w:tcPr>
            <w:tcW w:w="2131" w:type="dxa"/>
          </w:tcPr>
          <w:p w14:paraId="5B5C6348">
            <w:pPr>
              <w:jc w:val="center"/>
              <w:rPr>
                <w:rFonts w:ascii="Times New Roman" w:hAnsi="Times New Roman"/>
                <w:szCs w:val="21"/>
              </w:rPr>
            </w:pPr>
          </w:p>
        </w:tc>
      </w:tr>
      <w:tr w14:paraId="2B56A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14:paraId="41D5A33B">
            <w:pPr>
              <w:jc w:val="center"/>
              <w:rPr>
                <w:rFonts w:ascii="Times New Roman" w:hAnsi="Times New Roman"/>
                <w:szCs w:val="21"/>
              </w:rPr>
            </w:pPr>
            <w:r>
              <w:rPr>
                <w:rFonts w:hint="eastAsia" w:ascii="Times New Roman"/>
                <w:szCs w:val="21"/>
              </w:rPr>
              <w:t>目前指导研究生情况</w:t>
            </w:r>
          </w:p>
        </w:tc>
        <w:tc>
          <w:tcPr>
            <w:tcW w:w="3969" w:type="dxa"/>
          </w:tcPr>
          <w:p w14:paraId="3BE3F7A3">
            <w:pPr>
              <w:jc w:val="center"/>
              <w:rPr>
                <w:rFonts w:hint="eastAsia" w:ascii="Times New Roman" w:hAnsi="Times New Roman"/>
                <w:szCs w:val="21"/>
                <w:lang w:val="en-US" w:eastAsia="zh-CN"/>
              </w:rPr>
            </w:pPr>
            <w:r>
              <w:rPr>
                <w:rFonts w:hint="eastAsia" w:ascii="Times New Roman" w:hAnsi="Times New Roman"/>
                <w:szCs w:val="21"/>
                <w:lang w:val="en-US" w:eastAsia="zh-CN"/>
              </w:rPr>
              <w:t>MA：4人</w:t>
            </w:r>
          </w:p>
          <w:p w14:paraId="69E6C40A">
            <w:pPr>
              <w:jc w:val="center"/>
              <w:rPr>
                <w:rFonts w:hint="default" w:ascii="Times New Roman" w:hAnsi="Times New Roman"/>
                <w:szCs w:val="21"/>
                <w:lang w:val="en-US" w:eastAsia="zh-CN"/>
              </w:rPr>
            </w:pPr>
            <w:r>
              <w:rPr>
                <w:rFonts w:hint="eastAsia" w:ascii="Times New Roman" w:hAnsi="Times New Roman"/>
                <w:szCs w:val="21"/>
                <w:lang w:val="en-US" w:eastAsia="zh-CN"/>
              </w:rPr>
              <w:t>MTI：4人</w:t>
            </w:r>
          </w:p>
        </w:tc>
        <w:tc>
          <w:tcPr>
            <w:tcW w:w="1180" w:type="dxa"/>
          </w:tcPr>
          <w:p w14:paraId="339FF398">
            <w:pPr>
              <w:jc w:val="center"/>
              <w:rPr>
                <w:rFonts w:ascii="Times New Roman" w:hAnsi="Times New Roman"/>
                <w:szCs w:val="21"/>
              </w:rPr>
            </w:pPr>
            <w:r>
              <w:rPr>
                <w:rFonts w:hint="eastAsia" w:ascii="Times New Roman"/>
                <w:szCs w:val="21"/>
              </w:rPr>
              <w:t>已毕业研究生情况</w:t>
            </w:r>
          </w:p>
        </w:tc>
        <w:tc>
          <w:tcPr>
            <w:tcW w:w="2131" w:type="dxa"/>
          </w:tcPr>
          <w:p w14:paraId="1A50DDB8">
            <w:pPr>
              <w:jc w:val="center"/>
              <w:rPr>
                <w:rFonts w:hint="default" w:ascii="Times New Roman" w:hAnsi="Times New Roman" w:eastAsia="宋体"/>
                <w:szCs w:val="21"/>
                <w:lang w:val="en-US" w:eastAsia="zh-CN"/>
              </w:rPr>
            </w:pPr>
            <w:r>
              <w:rPr>
                <w:rFonts w:hint="eastAsia" w:ascii="Times New Roman" w:hAnsi="Times New Roman"/>
                <w:szCs w:val="21"/>
                <w:lang w:val="en-US" w:eastAsia="zh-CN"/>
              </w:rPr>
              <w:t>MA：1人</w:t>
            </w:r>
          </w:p>
        </w:tc>
      </w:tr>
      <w:tr w14:paraId="785A4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8522" w:type="dxa"/>
            <w:gridSpan w:val="4"/>
          </w:tcPr>
          <w:p w14:paraId="36E9BEBE">
            <w:pPr>
              <w:rPr>
                <w:rFonts w:ascii="Times New Roman" w:hAnsi="Times New Roman"/>
                <w:b/>
                <w:bCs/>
                <w:szCs w:val="21"/>
              </w:rPr>
            </w:pPr>
            <w:r>
              <w:rPr>
                <w:rFonts w:hint="eastAsia" w:ascii="Times New Roman"/>
                <w:b/>
                <w:bCs/>
                <w:szCs w:val="21"/>
              </w:rPr>
              <w:t>主要学习及工作经历：</w:t>
            </w:r>
          </w:p>
          <w:p w14:paraId="08E7F2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color w:val="333333"/>
                <w:sz w:val="21"/>
                <w:szCs w:val="21"/>
                <w:lang w:val="en-US" w:eastAsia="zh-CN"/>
              </w:rPr>
            </w:pPr>
          </w:p>
          <w:p w14:paraId="26360B90">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color w:val="333333"/>
                <w:sz w:val="21"/>
                <w:szCs w:val="21"/>
                <w:lang w:val="en-US" w:eastAsia="zh-CN"/>
              </w:rPr>
              <w:t>教</w:t>
            </w:r>
            <w:r>
              <w:rPr>
                <w:rFonts w:hint="default" w:ascii="Times New Roman" w:hAnsi="Times New Roman" w:cs="Times New Roman"/>
                <w:color w:val="333333"/>
                <w:sz w:val="21"/>
                <w:szCs w:val="21"/>
              </w:rPr>
              <w:t xml:space="preserve">育经历 </w:t>
            </w:r>
          </w:p>
          <w:p w14:paraId="785F54D2">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1996.09——1999.07  湖南省祁阳县第一中学  高中</w:t>
            </w:r>
          </w:p>
          <w:p w14:paraId="293F5CCD">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1999.09——2003.07  哈尔滨理工大学外国语学院科技日语专业  本科</w:t>
            </w:r>
          </w:p>
          <w:p w14:paraId="284AD020">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2003.09——2006.03  哈尔滨理工大学研究生部日语语言文学专业  硕士研究生</w:t>
            </w:r>
          </w:p>
          <w:p w14:paraId="2C49AAF1">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color w:val="333333"/>
                <w:sz w:val="21"/>
                <w:szCs w:val="21"/>
              </w:rPr>
            </w:pPr>
          </w:p>
          <w:p w14:paraId="34E7ACCD">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color w:val="333333"/>
                <w:sz w:val="21"/>
                <w:szCs w:val="21"/>
              </w:rPr>
              <w:t xml:space="preserve">工作经历 </w:t>
            </w:r>
          </w:p>
          <w:p w14:paraId="1B463E05">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2006.04——2009.08  哈尔滨理工大学外国语学院日语系助教</w:t>
            </w:r>
          </w:p>
          <w:p w14:paraId="53E4C406">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2009.09——2014.03  哈尔滨理工大学外国语学院日语系讲师</w:t>
            </w:r>
          </w:p>
          <w:p w14:paraId="5375A926">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2014.04——2015.03  日本新潟县县厅国际课担任国际交流员</w:t>
            </w:r>
          </w:p>
          <w:p w14:paraId="6608FF2D">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2015.04——2021.08  哈尔滨理工大学外国语学院日语系讲师</w:t>
            </w:r>
          </w:p>
          <w:p w14:paraId="133B2BA6">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2021.09——至今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哈尔滨理工大学外国语学院日语系副教授</w:t>
            </w:r>
          </w:p>
          <w:p w14:paraId="66BD2AA0">
            <w:pPr>
              <w:rPr>
                <w:rFonts w:ascii="Times New Roman" w:hAnsi="Times New Roman"/>
                <w:szCs w:val="21"/>
              </w:rPr>
            </w:pPr>
          </w:p>
        </w:tc>
      </w:tr>
      <w:tr w14:paraId="581C5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8522" w:type="dxa"/>
            <w:gridSpan w:val="4"/>
          </w:tcPr>
          <w:p w14:paraId="3A4E94F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b/>
                <w:bCs/>
                <w:color w:val="auto"/>
                <w:kern w:val="2"/>
                <w:sz w:val="21"/>
                <w:szCs w:val="21"/>
                <w:lang w:val="en-US" w:eastAsia="zh-CN" w:bidi="ar-SA"/>
              </w:rPr>
            </w:pPr>
            <w:r>
              <w:rPr>
                <w:rFonts w:hint="eastAsia" w:ascii="Times New Roman" w:hAnsi="Calibri" w:eastAsia="宋体" w:cs="Times New Roman"/>
                <w:b/>
                <w:bCs/>
                <w:color w:val="auto"/>
                <w:kern w:val="2"/>
                <w:sz w:val="21"/>
                <w:szCs w:val="21"/>
                <w:lang w:val="en-US" w:eastAsia="zh-CN" w:bidi="ar-SA"/>
              </w:rPr>
              <w:t>科研立项：</w:t>
            </w:r>
          </w:p>
          <w:p w14:paraId="224E94F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1</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主持黑龙江省教育科学规划重点课题《“线上+线下+实践”三维一体外语课程教学模式的构建与实践》，</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年10月结题；</w:t>
            </w:r>
          </w:p>
          <w:p w14:paraId="6F587E3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2</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主持黑龙江省高等教育教学改革培育项目《以应用型创新人才培养为核心的外语专业课程混合式教学模式研究》，</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年10月结题；</w:t>
            </w:r>
          </w:p>
          <w:p w14:paraId="2B49985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3</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主持黑龙江哲学社会科学研究规划项目《夏目潄石作品女性形象研究》，</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年8月结题；</w:t>
            </w:r>
          </w:p>
          <w:p w14:paraId="35FF092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4</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主持黑龙江省艺术科学规划项目《日本动漫中的中国形象研究》，</w:t>
            </w:r>
            <w:r>
              <w:rPr>
                <w:rFonts w:hint="default" w:ascii="Times New Roman" w:hAnsi="Calibri" w:eastAsia="宋体" w:cs="Times New Roman"/>
                <w:color w:val="auto"/>
                <w:kern w:val="2"/>
                <w:sz w:val="21"/>
                <w:szCs w:val="21"/>
                <w:lang w:val="en-US" w:eastAsia="zh-CN" w:bidi="ar-SA"/>
              </w:rPr>
              <w:t>2021</w:t>
            </w:r>
            <w:r>
              <w:rPr>
                <w:rFonts w:hint="eastAsia" w:ascii="Times New Roman" w:hAnsi="Calibri" w:eastAsia="宋体" w:cs="Times New Roman"/>
                <w:color w:val="auto"/>
                <w:kern w:val="2"/>
                <w:sz w:val="21"/>
                <w:szCs w:val="21"/>
                <w:lang w:val="en-US" w:eastAsia="zh-CN" w:bidi="ar-SA"/>
              </w:rPr>
              <w:t>年结题；</w:t>
            </w:r>
          </w:p>
          <w:p w14:paraId="07CFFDD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5</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主持黑龙江哲学社会科学研究规划项目《儒道禅对夏目潄石文学创作影响研究》，</w:t>
            </w:r>
            <w:r>
              <w:rPr>
                <w:rFonts w:hint="default" w:ascii="Times New Roman" w:hAnsi="Calibri" w:eastAsia="宋体" w:cs="Times New Roman"/>
                <w:color w:val="auto"/>
                <w:kern w:val="2"/>
                <w:sz w:val="21"/>
                <w:szCs w:val="21"/>
                <w:lang w:val="en-US" w:eastAsia="zh-CN" w:bidi="ar-SA"/>
              </w:rPr>
              <w:t>2016</w:t>
            </w:r>
            <w:r>
              <w:rPr>
                <w:rFonts w:hint="eastAsia" w:ascii="Times New Roman" w:hAnsi="Calibri" w:eastAsia="宋体" w:cs="Times New Roman"/>
                <w:color w:val="auto"/>
                <w:kern w:val="2"/>
                <w:sz w:val="21"/>
                <w:szCs w:val="21"/>
                <w:lang w:val="en-US" w:eastAsia="zh-CN" w:bidi="ar-SA"/>
              </w:rPr>
              <w:t>年结题；</w:t>
            </w:r>
          </w:p>
          <w:p w14:paraId="30B9BBF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主持哈尔滨理工大学教育教学研究项目《元认知在日语听力教学中的实证研究》，</w:t>
            </w:r>
            <w:r>
              <w:rPr>
                <w:rFonts w:hint="default" w:ascii="Times New Roman" w:hAnsi="Calibri" w:eastAsia="宋体" w:cs="Times New Roman"/>
                <w:color w:val="auto"/>
                <w:kern w:val="2"/>
                <w:sz w:val="21"/>
                <w:szCs w:val="21"/>
                <w:lang w:val="en-US" w:eastAsia="zh-CN" w:bidi="ar-SA"/>
              </w:rPr>
              <w:t>2015</w:t>
            </w:r>
            <w:r>
              <w:rPr>
                <w:rFonts w:hint="eastAsia" w:ascii="Times New Roman" w:hAnsi="Calibri" w:eastAsia="宋体" w:cs="Times New Roman"/>
                <w:color w:val="auto"/>
                <w:kern w:val="2"/>
                <w:sz w:val="21"/>
                <w:szCs w:val="21"/>
                <w:lang w:val="en-US" w:eastAsia="zh-CN" w:bidi="ar-SA"/>
              </w:rPr>
              <w:t>年结题；</w:t>
            </w:r>
          </w:p>
          <w:p w14:paraId="3229353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7</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主持哈尔滨理工大学教育教学研究项目《元认知在日语阅读教学中的应用研究》，</w:t>
            </w:r>
            <w:r>
              <w:rPr>
                <w:rFonts w:hint="default" w:ascii="Times New Roman" w:hAnsi="Calibri" w:eastAsia="宋体" w:cs="Times New Roman"/>
                <w:color w:val="auto"/>
                <w:kern w:val="2"/>
                <w:sz w:val="21"/>
                <w:szCs w:val="21"/>
                <w:lang w:val="en-US" w:eastAsia="zh-CN" w:bidi="ar-SA"/>
              </w:rPr>
              <w:t>2012</w:t>
            </w:r>
            <w:r>
              <w:rPr>
                <w:rFonts w:hint="eastAsia" w:ascii="Times New Roman" w:hAnsi="Calibri" w:eastAsia="宋体" w:cs="Times New Roman"/>
                <w:color w:val="auto"/>
                <w:kern w:val="2"/>
                <w:sz w:val="21"/>
                <w:szCs w:val="21"/>
                <w:lang w:val="en-US" w:eastAsia="zh-CN" w:bidi="ar-SA"/>
              </w:rPr>
              <w:t>年结题；</w:t>
            </w:r>
          </w:p>
          <w:p w14:paraId="22C39F2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8</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主持哈尔滨理工大学青年科学研究基金项目《夏目漱石文学原点研究》，</w:t>
            </w:r>
            <w:r>
              <w:rPr>
                <w:rFonts w:hint="default" w:ascii="Times New Roman" w:hAnsi="Calibri" w:eastAsia="宋体" w:cs="Times New Roman"/>
                <w:color w:val="auto"/>
                <w:kern w:val="2"/>
                <w:sz w:val="21"/>
                <w:szCs w:val="21"/>
                <w:lang w:val="en-US" w:eastAsia="zh-CN" w:bidi="ar-SA"/>
              </w:rPr>
              <w:t>2011</w:t>
            </w:r>
            <w:r>
              <w:rPr>
                <w:rFonts w:hint="eastAsia" w:ascii="Times New Roman" w:hAnsi="Calibri" w:eastAsia="宋体" w:cs="Times New Roman"/>
                <w:color w:val="auto"/>
                <w:kern w:val="2"/>
                <w:sz w:val="21"/>
                <w:szCs w:val="21"/>
                <w:lang w:val="en-US" w:eastAsia="zh-CN" w:bidi="ar-SA"/>
              </w:rPr>
              <w:t>年结题。</w:t>
            </w:r>
          </w:p>
          <w:p w14:paraId="6B91EC1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p>
        </w:tc>
      </w:tr>
      <w:tr w14:paraId="1E6AE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9" w:hRule="atLeast"/>
        </w:trPr>
        <w:tc>
          <w:tcPr>
            <w:tcW w:w="8522" w:type="dxa"/>
            <w:gridSpan w:val="4"/>
          </w:tcPr>
          <w:p w14:paraId="4960B77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b/>
                <w:bCs/>
                <w:color w:val="auto"/>
                <w:kern w:val="2"/>
                <w:sz w:val="21"/>
                <w:szCs w:val="21"/>
                <w:lang w:val="en-US" w:eastAsia="zh-CN" w:bidi="ar-SA"/>
              </w:rPr>
            </w:pPr>
            <w:r>
              <w:rPr>
                <w:rFonts w:hint="eastAsia" w:ascii="Times New Roman" w:hAnsi="Calibri" w:eastAsia="宋体" w:cs="Times New Roman"/>
                <w:b/>
                <w:bCs/>
                <w:color w:val="auto"/>
                <w:kern w:val="2"/>
                <w:sz w:val="21"/>
                <w:szCs w:val="21"/>
                <w:lang w:val="en-US" w:eastAsia="zh-CN" w:bidi="ar-SA"/>
              </w:rPr>
              <w:t>发表论文：</w:t>
            </w:r>
          </w:p>
          <w:p w14:paraId="6932F82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p>
          <w:p w14:paraId="61B69C5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【教改论文】</w:t>
            </w:r>
          </w:p>
          <w:p w14:paraId="1B990EB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w:t>
            </w:r>
            <w:r>
              <w:rPr>
                <w:rFonts w:hint="eastAsia" w:ascii="Times New Roman" w:hAnsi="Calibri" w:eastAsia="宋体" w:cs="Times New Roman"/>
                <w:color w:val="auto"/>
                <w:kern w:val="2"/>
                <w:sz w:val="21"/>
                <w:szCs w:val="21"/>
                <w:lang w:val="en-US" w:eastAsia="zh-CN" w:bidi="ar-SA"/>
              </w:rPr>
              <w:t>《“线上</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线下</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实践”三维一体外语课程教学体系的构建与实践》发表于《实验室研究与探索》，</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7</w:t>
            </w:r>
            <w:r>
              <w:rPr>
                <w:rFonts w:hint="eastAsia" w:ascii="Times New Roman" w:hAnsi="Calibri" w:eastAsia="宋体" w:cs="Times New Roman"/>
                <w:color w:val="auto"/>
                <w:kern w:val="2"/>
                <w:sz w:val="21"/>
                <w:szCs w:val="21"/>
                <w:lang w:val="en-US" w:eastAsia="zh-CN" w:bidi="ar-SA"/>
              </w:rPr>
              <w:t>月，中文核心期刊；</w:t>
            </w:r>
          </w:p>
          <w:p w14:paraId="76060B9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2.</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Construction of integrated cloud computing platform for Japanese automomous learning and examination</w:t>
            </w:r>
            <w:r>
              <w:rPr>
                <w:rFonts w:hint="eastAsia" w:ascii="Times New Roman" w:hAnsi="Calibri" w:eastAsia="宋体" w:cs="Times New Roman"/>
                <w:color w:val="auto"/>
                <w:kern w:val="2"/>
                <w:sz w:val="21"/>
                <w:szCs w:val="21"/>
                <w:lang w:val="en-US" w:eastAsia="zh-CN" w:bidi="ar-SA"/>
              </w:rPr>
              <w:t>》发表于《</w:t>
            </w:r>
            <w:r>
              <w:rPr>
                <w:rFonts w:hint="default" w:ascii="Times New Roman" w:hAnsi="Calibri" w:eastAsia="宋体" w:cs="Times New Roman"/>
                <w:color w:val="auto"/>
                <w:kern w:val="2"/>
                <w:sz w:val="21"/>
                <w:szCs w:val="21"/>
                <w:lang w:val="en-US" w:eastAsia="zh-CN" w:bidi="ar-SA"/>
              </w:rPr>
              <w:t>Computer Applications in Engineering Education</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2021</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月，</w:t>
            </w:r>
            <w:r>
              <w:rPr>
                <w:rFonts w:hint="default" w:ascii="Times New Roman" w:hAnsi="Calibri" w:eastAsia="宋体" w:cs="Times New Roman"/>
                <w:color w:val="auto"/>
                <w:kern w:val="2"/>
                <w:sz w:val="21"/>
                <w:szCs w:val="21"/>
                <w:lang w:val="en-US" w:eastAsia="zh-CN" w:bidi="ar-SA"/>
              </w:rPr>
              <w:t>SCI</w:t>
            </w:r>
            <w:r>
              <w:rPr>
                <w:rFonts w:hint="eastAsia" w:ascii="Times New Roman" w:hAnsi="Calibri" w:eastAsia="宋体" w:cs="Times New Roman"/>
                <w:color w:val="auto"/>
                <w:kern w:val="2"/>
                <w:sz w:val="21"/>
                <w:szCs w:val="21"/>
                <w:lang w:val="en-US" w:eastAsia="zh-CN" w:bidi="ar-SA"/>
              </w:rPr>
              <w:t>期刊；</w:t>
            </w:r>
          </w:p>
          <w:p w14:paraId="6177F19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《高校外语口语课管理平台的设计与构建》发表于《成都师范学院学报》，</w:t>
            </w:r>
            <w:r>
              <w:rPr>
                <w:rFonts w:hint="default" w:ascii="Times New Roman" w:hAnsi="Calibri" w:eastAsia="宋体" w:cs="Times New Roman"/>
                <w:color w:val="auto"/>
                <w:kern w:val="2"/>
                <w:sz w:val="21"/>
                <w:szCs w:val="21"/>
                <w:lang w:val="en-US" w:eastAsia="zh-CN" w:bidi="ar-SA"/>
              </w:rPr>
              <w:t>2018</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11</w:t>
            </w:r>
            <w:r>
              <w:rPr>
                <w:rFonts w:hint="eastAsia" w:ascii="Times New Roman" w:hAnsi="Calibri" w:eastAsia="宋体" w:cs="Times New Roman"/>
                <w:color w:val="auto"/>
                <w:kern w:val="2"/>
                <w:sz w:val="21"/>
                <w:szCs w:val="21"/>
                <w:lang w:val="en-US" w:eastAsia="zh-CN" w:bidi="ar-SA"/>
              </w:rPr>
              <w:t>月，省级刊物；</w:t>
            </w:r>
          </w:p>
          <w:p w14:paraId="03580FB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4.</w:t>
            </w:r>
            <w:r>
              <w:rPr>
                <w:rFonts w:hint="eastAsia" w:ascii="Times New Roman" w:hAnsi="Calibri" w:eastAsia="宋体" w:cs="Times New Roman"/>
                <w:color w:val="auto"/>
                <w:kern w:val="2"/>
                <w:sz w:val="21"/>
                <w:szCs w:val="21"/>
                <w:lang w:val="en-US" w:eastAsia="zh-CN" w:bidi="ar-SA"/>
              </w:rPr>
              <w:t>《高校外语口语课管理平台的设计与构建》发表于《成都师范学院学报》，</w:t>
            </w:r>
            <w:r>
              <w:rPr>
                <w:rFonts w:hint="default" w:ascii="Times New Roman" w:hAnsi="Calibri" w:eastAsia="宋体" w:cs="Times New Roman"/>
                <w:color w:val="auto"/>
                <w:kern w:val="2"/>
                <w:sz w:val="21"/>
                <w:szCs w:val="21"/>
                <w:lang w:val="en-US" w:eastAsia="zh-CN" w:bidi="ar-SA"/>
              </w:rPr>
              <w:t>2017</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月，省级刊物；</w:t>
            </w:r>
          </w:p>
          <w:p w14:paraId="72FD407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5.</w:t>
            </w:r>
            <w:r>
              <w:rPr>
                <w:rFonts w:hint="eastAsia" w:ascii="Times New Roman" w:hAnsi="Calibri" w:eastAsia="宋体" w:cs="Times New Roman"/>
                <w:color w:val="auto"/>
                <w:kern w:val="2"/>
                <w:sz w:val="21"/>
                <w:szCs w:val="21"/>
                <w:lang w:val="en-US" w:eastAsia="zh-CN" w:bidi="ar-SA"/>
              </w:rPr>
              <w:t>《日语专业学生日语听力元认知意识的调查研究》发表于《长春工程学院学报（社会科学版）》，</w:t>
            </w:r>
            <w:r>
              <w:rPr>
                <w:rFonts w:hint="default" w:ascii="Times New Roman" w:hAnsi="Calibri" w:eastAsia="宋体" w:cs="Times New Roman"/>
                <w:color w:val="auto"/>
                <w:kern w:val="2"/>
                <w:sz w:val="21"/>
                <w:szCs w:val="21"/>
                <w:lang w:val="en-US" w:eastAsia="zh-CN" w:bidi="ar-SA"/>
              </w:rPr>
              <w:t>2016</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月，省级刊物；</w:t>
            </w:r>
          </w:p>
          <w:p w14:paraId="2E6B0FD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《中日“手”惯用语对比及日语惯用语教学中存在的问题分析》发表于《林区教学》，</w:t>
            </w:r>
            <w:r>
              <w:rPr>
                <w:rFonts w:hint="default" w:ascii="Times New Roman" w:hAnsi="Calibri" w:eastAsia="宋体" w:cs="Times New Roman"/>
                <w:color w:val="auto"/>
                <w:kern w:val="2"/>
                <w:sz w:val="21"/>
                <w:szCs w:val="21"/>
                <w:lang w:val="en-US" w:eastAsia="zh-CN" w:bidi="ar-SA"/>
              </w:rPr>
              <w:t>2014</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月，省级刊物；</w:t>
            </w:r>
          </w:p>
          <w:p w14:paraId="2C19A9D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7.</w:t>
            </w:r>
            <w:r>
              <w:rPr>
                <w:rFonts w:hint="eastAsia" w:ascii="Times New Roman" w:hAnsi="Calibri" w:eastAsia="宋体" w:cs="Times New Roman"/>
                <w:color w:val="auto"/>
                <w:kern w:val="2"/>
                <w:sz w:val="21"/>
                <w:szCs w:val="21"/>
                <w:lang w:val="en-US" w:eastAsia="zh-CN" w:bidi="ar-SA"/>
              </w:rPr>
              <w:t>《元认知对日语专业学生日语阅读理解影响的定量研究》发表于《林区教学》，</w:t>
            </w:r>
            <w:r>
              <w:rPr>
                <w:rFonts w:hint="default" w:ascii="Times New Roman" w:hAnsi="Calibri" w:eastAsia="宋体" w:cs="Times New Roman"/>
                <w:color w:val="auto"/>
                <w:kern w:val="2"/>
                <w:sz w:val="21"/>
                <w:szCs w:val="21"/>
                <w:lang w:val="en-US" w:eastAsia="zh-CN" w:bidi="ar-SA"/>
              </w:rPr>
              <w:t>2012</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月，省级刊物；</w:t>
            </w:r>
          </w:p>
          <w:p w14:paraId="4B523BD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8.</w:t>
            </w:r>
            <w:r>
              <w:rPr>
                <w:rFonts w:hint="eastAsia" w:ascii="Times New Roman" w:hAnsi="Calibri" w:eastAsia="宋体" w:cs="Times New Roman"/>
                <w:color w:val="auto"/>
                <w:kern w:val="2"/>
                <w:sz w:val="21"/>
                <w:szCs w:val="21"/>
                <w:lang w:val="en-US" w:eastAsia="zh-CN" w:bidi="ar-SA"/>
              </w:rPr>
              <w:t>《论元认知与日语阅读》发表于《长春工程学院学报（社会科学版）》，</w:t>
            </w:r>
            <w:r>
              <w:rPr>
                <w:rFonts w:hint="default" w:ascii="Times New Roman" w:hAnsi="Calibri" w:eastAsia="宋体" w:cs="Times New Roman"/>
                <w:color w:val="auto"/>
                <w:kern w:val="2"/>
                <w:sz w:val="21"/>
                <w:szCs w:val="21"/>
                <w:lang w:val="en-US" w:eastAsia="zh-CN" w:bidi="ar-SA"/>
              </w:rPr>
              <w:t>2011</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月，省级刊物；</w:t>
            </w:r>
          </w:p>
          <w:p w14:paraId="1BCBA5A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9.</w:t>
            </w:r>
            <w:r>
              <w:rPr>
                <w:rFonts w:hint="eastAsia" w:ascii="Times New Roman" w:hAnsi="Calibri" w:eastAsia="宋体" w:cs="Times New Roman"/>
                <w:color w:val="auto"/>
                <w:kern w:val="2"/>
                <w:sz w:val="21"/>
                <w:szCs w:val="21"/>
                <w:lang w:val="en-US" w:eastAsia="zh-CN" w:bidi="ar-SA"/>
              </w:rPr>
              <w:t>《商务日语口译的特点与策略》发表于《辽宁工程技术大学学报（社科版）》，</w:t>
            </w:r>
            <w:r>
              <w:rPr>
                <w:rFonts w:hint="default" w:ascii="Times New Roman" w:hAnsi="Calibri" w:eastAsia="宋体" w:cs="Times New Roman"/>
                <w:color w:val="auto"/>
                <w:kern w:val="2"/>
                <w:sz w:val="21"/>
                <w:szCs w:val="21"/>
                <w:lang w:val="en-US" w:eastAsia="zh-CN" w:bidi="ar-SA"/>
              </w:rPr>
              <w:t>2010</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10</w:t>
            </w:r>
            <w:r>
              <w:rPr>
                <w:rFonts w:hint="eastAsia" w:ascii="Times New Roman" w:hAnsi="Calibri" w:eastAsia="宋体" w:cs="Times New Roman"/>
                <w:color w:val="auto"/>
                <w:kern w:val="2"/>
                <w:sz w:val="21"/>
                <w:szCs w:val="21"/>
                <w:lang w:val="en-US" w:eastAsia="zh-CN" w:bidi="ar-SA"/>
              </w:rPr>
              <w:t>月，省级刊物。</w:t>
            </w:r>
          </w:p>
          <w:p w14:paraId="4CCDE14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p>
          <w:p w14:paraId="04FFD79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【科研论文】</w:t>
            </w:r>
          </w:p>
          <w:p w14:paraId="385A655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w:t>
            </w:r>
            <w:r>
              <w:rPr>
                <w:rFonts w:hint="eastAsia" w:ascii="Times New Roman" w:hAnsi="Calibri" w:eastAsia="宋体" w:cs="Times New Roman"/>
                <w:color w:val="auto"/>
                <w:kern w:val="2"/>
                <w:sz w:val="21"/>
                <w:szCs w:val="21"/>
                <w:lang w:val="en-US" w:eastAsia="zh-CN" w:bidi="ar-SA"/>
              </w:rPr>
              <w:t>《论夏目漱石的女性观》发表于《湖北工程学院学报》，</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w:t>
            </w:r>
            <w:r>
              <w:rPr>
                <w:rFonts w:hint="eastAsia" w:ascii="Times New Roman" w:hAnsi="Calibri" w:eastAsia="宋体" w:cs="Times New Roman"/>
                <w:color w:val="auto"/>
                <w:kern w:val="2"/>
                <w:sz w:val="21"/>
                <w:szCs w:val="21"/>
                <w:lang w:val="en-US" w:eastAsia="zh-CN" w:bidi="ar-SA"/>
              </w:rPr>
              <w:t>月，省级刊物；</w:t>
            </w:r>
          </w:p>
          <w:p w14:paraId="6E9B1B7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2.</w:t>
            </w:r>
            <w:r>
              <w:rPr>
                <w:rFonts w:hint="eastAsia" w:ascii="Times New Roman" w:hAnsi="Calibri" w:eastAsia="宋体" w:cs="Times New Roman"/>
                <w:color w:val="auto"/>
                <w:kern w:val="2"/>
                <w:sz w:val="21"/>
                <w:szCs w:val="21"/>
                <w:lang w:val="en-US" w:eastAsia="zh-CN" w:bidi="ar-SA"/>
              </w:rPr>
              <w:t>《论夏目漱石作品中的新女性形象》发表于《湖北工程学院学报》，</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w:t>
            </w:r>
            <w:r>
              <w:rPr>
                <w:rFonts w:hint="eastAsia" w:ascii="Times New Roman" w:hAnsi="Calibri" w:eastAsia="宋体" w:cs="Times New Roman"/>
                <w:color w:val="auto"/>
                <w:kern w:val="2"/>
                <w:sz w:val="21"/>
                <w:szCs w:val="21"/>
                <w:lang w:val="en-US" w:eastAsia="zh-CN" w:bidi="ar-SA"/>
              </w:rPr>
              <w:t>月，省级刊物；</w:t>
            </w:r>
          </w:p>
          <w:p w14:paraId="2F23AB5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Meiji’s New Women from the Perspective of Visual Fusion --based on Soseki</w:t>
            </w:r>
          </w:p>
          <w:p w14:paraId="44C97EF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Natsume’s Novel Sanshiro</w:t>
            </w:r>
            <w:r>
              <w:rPr>
                <w:rFonts w:hint="eastAsia" w:ascii="Times New Roman" w:hAnsi="Calibri" w:eastAsia="宋体" w:cs="Times New Roman"/>
                <w:color w:val="auto"/>
                <w:kern w:val="2"/>
                <w:sz w:val="21"/>
                <w:szCs w:val="21"/>
                <w:lang w:val="en-US" w:eastAsia="zh-CN" w:bidi="ar-SA"/>
              </w:rPr>
              <w:t>》发表于《</w:t>
            </w:r>
            <w:r>
              <w:rPr>
                <w:rFonts w:hint="default" w:ascii="Times New Roman" w:hAnsi="Calibri" w:eastAsia="宋体" w:cs="Times New Roman"/>
                <w:color w:val="auto"/>
                <w:kern w:val="2"/>
                <w:sz w:val="21"/>
                <w:szCs w:val="21"/>
                <w:lang w:val="en-US" w:eastAsia="zh-CN" w:bidi="ar-SA"/>
              </w:rPr>
              <w:t>Academic Journal of Management and Social Sciences</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12</w:t>
            </w:r>
            <w:r>
              <w:rPr>
                <w:rFonts w:hint="eastAsia" w:ascii="Times New Roman" w:hAnsi="Calibri" w:eastAsia="宋体" w:cs="Times New Roman"/>
                <w:color w:val="auto"/>
                <w:kern w:val="2"/>
                <w:sz w:val="21"/>
                <w:szCs w:val="21"/>
                <w:lang w:val="en-US" w:eastAsia="zh-CN" w:bidi="ar-SA"/>
              </w:rPr>
              <w:t>月，省级刊物；</w:t>
            </w:r>
          </w:p>
          <w:p w14:paraId="3CAEA33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4.</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An  Analysis of  Chinese Image in Japanese  Anime</w:t>
            </w:r>
            <w:r>
              <w:rPr>
                <w:rFonts w:hint="eastAsia" w:ascii="Times New Roman" w:hAnsi="Calibri" w:eastAsia="宋体" w:cs="Times New Roman"/>
                <w:color w:val="auto"/>
                <w:kern w:val="2"/>
                <w:sz w:val="21"/>
                <w:szCs w:val="21"/>
                <w:lang w:val="en-US" w:eastAsia="zh-CN" w:bidi="ar-SA"/>
              </w:rPr>
              <w:t>》发表于《</w:t>
            </w:r>
            <w:r>
              <w:rPr>
                <w:rFonts w:hint="default" w:ascii="Times New Roman" w:hAnsi="Calibri" w:eastAsia="宋体" w:cs="Times New Roman"/>
                <w:color w:val="auto"/>
                <w:kern w:val="2"/>
                <w:sz w:val="21"/>
                <w:szCs w:val="21"/>
                <w:lang w:val="en-US" w:eastAsia="zh-CN" w:bidi="ar-SA"/>
              </w:rPr>
              <w:t>International Journal of Social Science and Education Research</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2019</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10</w:t>
            </w:r>
            <w:r>
              <w:rPr>
                <w:rFonts w:hint="eastAsia" w:ascii="Times New Roman" w:hAnsi="Calibri" w:eastAsia="宋体" w:cs="Times New Roman"/>
                <w:color w:val="auto"/>
                <w:kern w:val="2"/>
                <w:sz w:val="21"/>
                <w:szCs w:val="21"/>
                <w:lang w:val="en-US" w:eastAsia="zh-CN" w:bidi="ar-SA"/>
              </w:rPr>
              <w:t>月，省级刊物；</w:t>
            </w:r>
          </w:p>
          <w:p w14:paraId="17960A8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5.</w:t>
            </w:r>
            <w:r>
              <w:rPr>
                <w:rFonts w:hint="eastAsia" w:ascii="Times New Roman" w:hAnsi="Calibri" w:eastAsia="宋体" w:cs="Times New Roman"/>
                <w:color w:val="auto"/>
                <w:kern w:val="2"/>
                <w:sz w:val="21"/>
                <w:szCs w:val="21"/>
                <w:lang w:val="en-US" w:eastAsia="zh-CN" w:bidi="ar-SA"/>
              </w:rPr>
              <w:t>《夏目漱石与儒家思想》发表于《哈尔滨学院学报》，</w:t>
            </w:r>
            <w:r>
              <w:rPr>
                <w:rFonts w:hint="default" w:ascii="Times New Roman" w:hAnsi="Calibri" w:eastAsia="宋体" w:cs="Times New Roman"/>
                <w:color w:val="auto"/>
                <w:kern w:val="2"/>
                <w:sz w:val="21"/>
                <w:szCs w:val="21"/>
                <w:lang w:val="en-US" w:eastAsia="zh-CN" w:bidi="ar-SA"/>
              </w:rPr>
              <w:t>2016</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5</w:t>
            </w:r>
            <w:r>
              <w:rPr>
                <w:rFonts w:hint="eastAsia" w:ascii="Times New Roman" w:hAnsi="Calibri" w:eastAsia="宋体" w:cs="Times New Roman"/>
                <w:color w:val="auto"/>
                <w:kern w:val="2"/>
                <w:sz w:val="21"/>
                <w:szCs w:val="21"/>
                <w:lang w:val="en-US" w:eastAsia="zh-CN" w:bidi="ar-SA"/>
              </w:rPr>
              <w:t>月，省级刊物；</w:t>
            </w:r>
          </w:p>
          <w:p w14:paraId="3C21084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《夏目漱石与禅》发表于《林区教学》，</w:t>
            </w:r>
            <w:r>
              <w:rPr>
                <w:rFonts w:hint="default" w:ascii="Times New Roman" w:hAnsi="Calibri" w:eastAsia="宋体" w:cs="Times New Roman"/>
                <w:color w:val="auto"/>
                <w:kern w:val="2"/>
                <w:sz w:val="21"/>
                <w:szCs w:val="21"/>
                <w:lang w:val="en-US" w:eastAsia="zh-CN" w:bidi="ar-SA"/>
              </w:rPr>
              <w:t>2015</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9</w:t>
            </w:r>
            <w:r>
              <w:rPr>
                <w:rFonts w:hint="eastAsia" w:ascii="Times New Roman" w:hAnsi="Calibri" w:eastAsia="宋体" w:cs="Times New Roman"/>
                <w:color w:val="auto"/>
                <w:kern w:val="2"/>
                <w:sz w:val="21"/>
                <w:szCs w:val="21"/>
                <w:lang w:val="en-US" w:eastAsia="zh-CN" w:bidi="ar-SA"/>
              </w:rPr>
              <w:t>月，省级刊物；</w:t>
            </w:r>
          </w:p>
          <w:p w14:paraId="3D543E9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7.</w:t>
            </w:r>
            <w:r>
              <w:rPr>
                <w:rFonts w:hint="eastAsia" w:ascii="Times New Roman" w:hAnsi="Calibri" w:eastAsia="宋体" w:cs="Times New Roman"/>
                <w:color w:val="auto"/>
                <w:kern w:val="2"/>
                <w:sz w:val="21"/>
                <w:szCs w:val="21"/>
                <w:lang w:val="en-US" w:eastAsia="zh-CN" w:bidi="ar-SA"/>
              </w:rPr>
              <w:t>《日本近现代文学中的女性形象》发表于《哈尔滨职业技术学院学报》，</w:t>
            </w:r>
            <w:r>
              <w:rPr>
                <w:rFonts w:hint="default" w:ascii="Times New Roman" w:hAnsi="Calibri" w:eastAsia="宋体" w:cs="Times New Roman"/>
                <w:color w:val="auto"/>
                <w:kern w:val="2"/>
                <w:sz w:val="21"/>
                <w:szCs w:val="21"/>
                <w:lang w:val="en-US" w:eastAsia="zh-CN" w:bidi="ar-SA"/>
              </w:rPr>
              <w:t>2014</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5</w:t>
            </w:r>
            <w:r>
              <w:rPr>
                <w:rFonts w:hint="eastAsia" w:ascii="Times New Roman" w:hAnsi="Calibri" w:eastAsia="宋体" w:cs="Times New Roman"/>
                <w:color w:val="auto"/>
                <w:kern w:val="2"/>
                <w:sz w:val="21"/>
                <w:szCs w:val="21"/>
                <w:lang w:val="en-US" w:eastAsia="zh-CN" w:bidi="ar-SA"/>
              </w:rPr>
              <w:t>月，省级刊物；</w:t>
            </w:r>
          </w:p>
          <w:p w14:paraId="4B1DE61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8</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《夏目漱石文学创作的原点》发表于《辽宁工程技术大学学报</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社会科学版</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2010</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月，省级刊物；</w:t>
            </w:r>
          </w:p>
          <w:p w14:paraId="2C604F3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9</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《论</w:t>
            </w:r>
            <w:r>
              <w:rPr>
                <w:rFonts w:hint="default" w:ascii="Times New Roman" w:hAnsi="Calibri" w:eastAsia="宋体" w:cs="Times New Roman"/>
                <w:color w:val="auto"/>
                <w:kern w:val="2"/>
                <w:sz w:val="21"/>
                <w:szCs w:val="21"/>
                <w:lang w:val="en-US" w:eastAsia="zh-CN" w:bidi="ar-SA"/>
              </w:rPr>
              <w:t>&lt;</w:t>
            </w:r>
            <w:r>
              <w:rPr>
                <w:rFonts w:hint="eastAsia" w:ascii="Times New Roman" w:hAnsi="Calibri" w:eastAsia="宋体" w:cs="Times New Roman"/>
                <w:color w:val="auto"/>
                <w:kern w:val="2"/>
                <w:sz w:val="21"/>
                <w:szCs w:val="21"/>
                <w:lang w:val="en-US" w:eastAsia="zh-CN" w:bidi="ar-SA"/>
              </w:rPr>
              <w:t>我是猫</w:t>
            </w:r>
            <w:r>
              <w:rPr>
                <w:rFonts w:hint="default" w:ascii="Times New Roman" w:hAnsi="Calibri" w:eastAsia="宋体" w:cs="Times New Roman"/>
                <w:color w:val="auto"/>
                <w:kern w:val="2"/>
                <w:sz w:val="21"/>
                <w:szCs w:val="21"/>
                <w:lang w:val="en-US" w:eastAsia="zh-CN" w:bidi="ar-SA"/>
              </w:rPr>
              <w:t>&gt;</w:t>
            </w:r>
            <w:r>
              <w:rPr>
                <w:rFonts w:hint="eastAsia" w:ascii="Times New Roman" w:hAnsi="Calibri" w:eastAsia="宋体" w:cs="Times New Roman"/>
                <w:color w:val="auto"/>
                <w:kern w:val="2"/>
                <w:sz w:val="21"/>
                <w:szCs w:val="21"/>
                <w:lang w:val="en-US" w:eastAsia="zh-CN" w:bidi="ar-SA"/>
              </w:rPr>
              <w:t>“笑”的艺术》发表于《黑龙江教育学院学报》，</w:t>
            </w:r>
            <w:r>
              <w:rPr>
                <w:rFonts w:hint="default" w:ascii="Times New Roman" w:hAnsi="Calibri" w:eastAsia="宋体" w:cs="Times New Roman"/>
                <w:color w:val="auto"/>
                <w:kern w:val="2"/>
                <w:sz w:val="21"/>
                <w:szCs w:val="21"/>
                <w:lang w:val="en-US" w:eastAsia="zh-CN" w:bidi="ar-SA"/>
              </w:rPr>
              <w:t>2010</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4</w:t>
            </w:r>
            <w:r>
              <w:rPr>
                <w:rFonts w:hint="eastAsia" w:ascii="Times New Roman" w:hAnsi="Calibri" w:eastAsia="宋体" w:cs="Times New Roman"/>
                <w:color w:val="auto"/>
                <w:kern w:val="2"/>
                <w:sz w:val="21"/>
                <w:szCs w:val="21"/>
                <w:lang w:val="en-US" w:eastAsia="zh-CN" w:bidi="ar-SA"/>
              </w:rPr>
              <w:t>月，省级刊物；</w:t>
            </w:r>
          </w:p>
          <w:p w14:paraId="36B155A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10</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《试论夏目漱石文学的基石》发表于《长春工程学院学报（社会科学版）》，</w:t>
            </w:r>
            <w:r>
              <w:rPr>
                <w:rFonts w:hint="default" w:ascii="Times New Roman" w:hAnsi="Calibri" w:eastAsia="宋体" w:cs="Times New Roman"/>
                <w:color w:val="auto"/>
                <w:kern w:val="2"/>
                <w:sz w:val="21"/>
                <w:szCs w:val="21"/>
                <w:lang w:val="en-US" w:eastAsia="zh-CN" w:bidi="ar-SA"/>
              </w:rPr>
              <w:t>2010</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月，省级刊物。</w:t>
            </w:r>
          </w:p>
          <w:p w14:paraId="54847B7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ru-RU" w:eastAsia="zh-CN" w:bidi="ar-SA"/>
              </w:rPr>
            </w:pPr>
          </w:p>
        </w:tc>
      </w:tr>
      <w:tr w14:paraId="72EC7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atLeast"/>
        </w:trPr>
        <w:tc>
          <w:tcPr>
            <w:tcW w:w="8522" w:type="dxa"/>
            <w:gridSpan w:val="4"/>
          </w:tcPr>
          <w:p w14:paraId="723B7F9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b/>
                <w:bCs/>
                <w:color w:val="auto"/>
                <w:kern w:val="2"/>
                <w:sz w:val="21"/>
                <w:szCs w:val="21"/>
                <w:lang w:val="en-US" w:eastAsia="zh-CN" w:bidi="ar-SA"/>
              </w:rPr>
            </w:pPr>
            <w:r>
              <w:rPr>
                <w:rFonts w:hint="eastAsia" w:ascii="Times New Roman" w:hAnsi="Calibri" w:eastAsia="宋体" w:cs="Times New Roman"/>
                <w:b/>
                <w:bCs/>
                <w:color w:val="auto"/>
                <w:kern w:val="2"/>
                <w:sz w:val="21"/>
                <w:szCs w:val="21"/>
                <w:lang w:val="en-US" w:eastAsia="zh-CN" w:bidi="ar-SA"/>
              </w:rPr>
              <w:t>教学成果</w:t>
            </w:r>
          </w:p>
          <w:p w14:paraId="6F4B25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p>
          <w:p w14:paraId="1581E12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b/>
                <w:bCs/>
                <w:color w:val="auto"/>
                <w:kern w:val="2"/>
                <w:sz w:val="21"/>
                <w:szCs w:val="21"/>
                <w:lang w:val="en-US" w:eastAsia="zh-CN" w:bidi="ar-SA"/>
              </w:rPr>
            </w:pPr>
            <w:r>
              <w:rPr>
                <w:rFonts w:hint="eastAsia" w:ascii="Times New Roman" w:hAnsi="Calibri" w:cs="Times New Roman"/>
                <w:b/>
                <w:bCs/>
                <w:color w:val="auto"/>
                <w:kern w:val="2"/>
                <w:sz w:val="21"/>
                <w:szCs w:val="21"/>
                <w:lang w:val="en-US" w:eastAsia="zh-CN" w:bidi="ar-SA"/>
              </w:rPr>
              <w:t>课程建设</w:t>
            </w:r>
          </w:p>
          <w:p w14:paraId="478E3AF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1.主持课程“日本近现代文学选读”，2025年认定为国家一流本科课程；</w:t>
            </w:r>
          </w:p>
          <w:p w14:paraId="73DC0E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2</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主持课程“日本近现代文学选读”，</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年认定为第二批黑龙江省高等学校课程思政优秀教学案例；</w:t>
            </w:r>
          </w:p>
          <w:p w14:paraId="5B26B2C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3</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主持课程“日本近现代文学选读”，</w:t>
            </w:r>
            <w:r>
              <w:rPr>
                <w:rFonts w:hint="default" w:ascii="Times New Roman" w:hAnsi="Calibri" w:eastAsia="宋体" w:cs="Times New Roman"/>
                <w:color w:val="auto"/>
                <w:kern w:val="2"/>
                <w:sz w:val="21"/>
                <w:szCs w:val="21"/>
                <w:lang w:val="en-US" w:eastAsia="zh-CN" w:bidi="ar-SA"/>
              </w:rPr>
              <w:t>2022</w:t>
            </w:r>
            <w:r>
              <w:rPr>
                <w:rFonts w:hint="eastAsia" w:ascii="Times New Roman" w:hAnsi="Calibri" w:eastAsia="宋体" w:cs="Times New Roman"/>
                <w:color w:val="auto"/>
                <w:kern w:val="2"/>
                <w:sz w:val="21"/>
                <w:szCs w:val="21"/>
                <w:lang w:val="en-US" w:eastAsia="zh-CN" w:bidi="ar-SA"/>
              </w:rPr>
              <w:t>年认定为第三批黑龙江省高等学校课程思政示范课程和教学团队培育项目；</w:t>
            </w:r>
          </w:p>
          <w:p w14:paraId="7DB1B34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4</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主持课程“日本文学作品选读”，</w:t>
            </w:r>
            <w:r>
              <w:rPr>
                <w:rFonts w:hint="default" w:ascii="Times New Roman" w:hAnsi="Calibri" w:eastAsia="宋体" w:cs="Times New Roman"/>
                <w:color w:val="auto"/>
                <w:kern w:val="2"/>
                <w:sz w:val="21"/>
                <w:szCs w:val="21"/>
                <w:lang w:val="en-US" w:eastAsia="zh-CN" w:bidi="ar-SA"/>
              </w:rPr>
              <w:t>2021</w:t>
            </w:r>
            <w:r>
              <w:rPr>
                <w:rFonts w:hint="eastAsia" w:ascii="Times New Roman" w:hAnsi="Calibri" w:eastAsia="宋体" w:cs="Times New Roman"/>
                <w:color w:val="auto"/>
                <w:kern w:val="2"/>
                <w:sz w:val="21"/>
                <w:szCs w:val="21"/>
                <w:lang w:val="en-US" w:eastAsia="zh-CN" w:bidi="ar-SA"/>
              </w:rPr>
              <w:t>年认定为第二批黑龙江省线上线下混合式一流本科课程；</w:t>
            </w:r>
          </w:p>
          <w:p w14:paraId="050C537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5</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主持课程“日本文学作品选读”，</w:t>
            </w:r>
            <w:r>
              <w:rPr>
                <w:rFonts w:hint="default" w:ascii="Times New Roman" w:hAnsi="Calibri" w:eastAsia="宋体" w:cs="Times New Roman"/>
                <w:color w:val="auto"/>
                <w:kern w:val="2"/>
                <w:sz w:val="21"/>
                <w:szCs w:val="21"/>
                <w:lang w:val="en-US" w:eastAsia="zh-CN" w:bidi="ar-SA"/>
              </w:rPr>
              <w:t>2020</w:t>
            </w:r>
            <w:r>
              <w:rPr>
                <w:rFonts w:hint="eastAsia" w:ascii="Times New Roman" w:hAnsi="Calibri" w:eastAsia="宋体" w:cs="Times New Roman"/>
                <w:color w:val="auto"/>
                <w:kern w:val="2"/>
                <w:sz w:val="21"/>
                <w:szCs w:val="21"/>
                <w:lang w:val="en-US" w:eastAsia="zh-CN" w:bidi="ar-SA"/>
              </w:rPr>
              <w:t>年认定为超星集团“示范教学包”；</w:t>
            </w:r>
          </w:p>
          <w:p w14:paraId="028DAC7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p>
          <w:p w14:paraId="0BE2D56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b/>
                <w:bCs/>
                <w:color w:val="auto"/>
                <w:kern w:val="2"/>
                <w:sz w:val="21"/>
                <w:szCs w:val="21"/>
                <w:lang w:val="en-US" w:eastAsia="zh-CN" w:bidi="ar-SA"/>
              </w:rPr>
            </w:pPr>
            <w:r>
              <w:rPr>
                <w:rFonts w:hint="eastAsia" w:ascii="Times New Roman" w:hAnsi="Calibri" w:eastAsia="宋体" w:cs="Times New Roman"/>
                <w:b/>
                <w:bCs/>
                <w:color w:val="auto"/>
                <w:kern w:val="2"/>
                <w:sz w:val="21"/>
                <w:szCs w:val="21"/>
                <w:lang w:val="en-US" w:eastAsia="zh-CN" w:bidi="ar-SA"/>
              </w:rPr>
              <w:t>指导学生大创项目及部分获奖</w:t>
            </w:r>
          </w:p>
          <w:p w14:paraId="573984C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w:t>
            </w:r>
            <w:r>
              <w:rPr>
                <w:rFonts w:hint="eastAsia" w:ascii="Times New Roman" w:hAnsi="Calibri" w:eastAsia="宋体" w:cs="Times New Roman"/>
                <w:color w:val="auto"/>
                <w:kern w:val="2"/>
                <w:sz w:val="21"/>
                <w:szCs w:val="21"/>
                <w:lang w:val="en-US" w:eastAsia="zh-CN" w:bidi="ar-SA"/>
              </w:rPr>
              <w:t>指导黑龙江省大学生创新创业训练项目《外语口语听力课后作业辅助管理</w:t>
            </w:r>
            <w:r>
              <w:rPr>
                <w:rFonts w:hint="default" w:ascii="Times New Roman" w:hAnsi="Calibri" w:eastAsia="宋体" w:cs="Times New Roman"/>
                <w:color w:val="auto"/>
                <w:kern w:val="2"/>
                <w:sz w:val="21"/>
                <w:szCs w:val="21"/>
                <w:lang w:val="en-US" w:eastAsia="zh-CN" w:bidi="ar-SA"/>
              </w:rPr>
              <w:t>APP</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2020</w:t>
            </w:r>
            <w:r>
              <w:rPr>
                <w:rFonts w:hint="eastAsia" w:ascii="Times New Roman" w:hAnsi="Calibri" w:eastAsia="宋体" w:cs="Times New Roman"/>
                <w:color w:val="auto"/>
                <w:kern w:val="2"/>
                <w:sz w:val="21"/>
                <w:szCs w:val="21"/>
                <w:lang w:val="en-US" w:eastAsia="zh-CN" w:bidi="ar-SA"/>
              </w:rPr>
              <w:t>年结题；</w:t>
            </w:r>
          </w:p>
          <w:p w14:paraId="0D2C9DA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2.</w:t>
            </w:r>
            <w:r>
              <w:rPr>
                <w:rFonts w:hint="eastAsia" w:ascii="Times New Roman" w:hAnsi="Calibri" w:eastAsia="宋体" w:cs="Times New Roman"/>
                <w:color w:val="auto"/>
                <w:kern w:val="2"/>
                <w:sz w:val="21"/>
                <w:szCs w:val="21"/>
                <w:lang w:val="en-US" w:eastAsia="zh-CN" w:bidi="ar-SA"/>
              </w:rPr>
              <w:t>指导哈尔滨理工大学大学生创新创业训练项目《文学伦理学批评视域下夏目漱石前期小说研究》，</w:t>
            </w:r>
            <w:r>
              <w:rPr>
                <w:rFonts w:hint="default" w:ascii="Times New Roman" w:hAnsi="Calibri" w:eastAsia="宋体" w:cs="Times New Roman"/>
                <w:color w:val="auto"/>
                <w:kern w:val="2"/>
                <w:sz w:val="21"/>
                <w:szCs w:val="21"/>
                <w:lang w:val="en-US" w:eastAsia="zh-CN" w:bidi="ar-SA"/>
              </w:rPr>
              <w:t>2024</w:t>
            </w:r>
            <w:r>
              <w:rPr>
                <w:rFonts w:hint="eastAsia" w:ascii="Times New Roman" w:hAnsi="Calibri" w:eastAsia="宋体" w:cs="Times New Roman"/>
                <w:color w:val="auto"/>
                <w:kern w:val="2"/>
                <w:sz w:val="21"/>
                <w:szCs w:val="21"/>
                <w:lang w:val="en-US" w:eastAsia="zh-CN" w:bidi="ar-SA"/>
              </w:rPr>
              <w:t>年结题；</w:t>
            </w:r>
          </w:p>
          <w:p w14:paraId="2870F7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3.</w:t>
            </w:r>
            <w:r>
              <w:rPr>
                <w:rFonts w:hint="eastAsia" w:ascii="Times New Roman" w:hAnsi="Calibri" w:eastAsia="宋体" w:cs="Times New Roman"/>
                <w:color w:val="auto"/>
                <w:kern w:val="2"/>
                <w:sz w:val="21"/>
                <w:szCs w:val="21"/>
                <w:lang w:val="en-US" w:eastAsia="zh-CN" w:bidi="ar-SA"/>
              </w:rPr>
              <w:t>指导哈尔滨理工大学大学生创新创业训练项目《夏目漱石后期三部曲女性爱情观研究》，</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年结题；</w:t>
            </w:r>
          </w:p>
          <w:p w14:paraId="1A47559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4.</w:t>
            </w:r>
            <w:r>
              <w:rPr>
                <w:rFonts w:hint="eastAsia" w:ascii="Times New Roman" w:hAnsi="Calibri" w:eastAsia="宋体" w:cs="Times New Roman"/>
                <w:color w:val="auto"/>
                <w:kern w:val="2"/>
                <w:sz w:val="21"/>
                <w:szCs w:val="21"/>
                <w:lang w:val="en-US" w:eastAsia="zh-CN" w:bidi="ar-SA"/>
              </w:rPr>
              <w:t>指导哈尔滨理工大学大学生创新创业训练项目《夏目漱石前期三部曲女性形象研究》，</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年结题；</w:t>
            </w:r>
          </w:p>
          <w:p w14:paraId="11872BE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5.</w:t>
            </w:r>
            <w:r>
              <w:rPr>
                <w:rFonts w:hint="eastAsia" w:ascii="Times New Roman" w:hAnsi="Calibri" w:eastAsia="宋体" w:cs="Times New Roman"/>
                <w:color w:val="auto"/>
                <w:kern w:val="2"/>
                <w:sz w:val="21"/>
                <w:szCs w:val="21"/>
                <w:lang w:val="en-US" w:eastAsia="zh-CN" w:bidi="ar-SA"/>
              </w:rPr>
              <w:t>指导哈尔滨理工大学大学生创新创业训练项目《中国文化对夏目漱石文学的影响研究》，</w:t>
            </w:r>
            <w:r>
              <w:rPr>
                <w:rFonts w:hint="default" w:ascii="Times New Roman" w:hAnsi="Calibri" w:eastAsia="宋体" w:cs="Times New Roman"/>
                <w:color w:val="auto"/>
                <w:kern w:val="2"/>
                <w:sz w:val="21"/>
                <w:szCs w:val="21"/>
                <w:lang w:val="en-US" w:eastAsia="zh-CN" w:bidi="ar-SA"/>
              </w:rPr>
              <w:t>2022</w:t>
            </w:r>
            <w:r>
              <w:rPr>
                <w:rFonts w:hint="eastAsia" w:ascii="Times New Roman" w:hAnsi="Calibri" w:eastAsia="宋体" w:cs="Times New Roman"/>
                <w:color w:val="auto"/>
                <w:kern w:val="2"/>
                <w:sz w:val="21"/>
                <w:szCs w:val="21"/>
                <w:lang w:val="en-US" w:eastAsia="zh-CN" w:bidi="ar-SA"/>
              </w:rPr>
              <w:t>年结题；</w:t>
            </w:r>
          </w:p>
          <w:p w14:paraId="2F64D69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指导哈尔滨理工大学大学生创新创业训练项目《以动漫为载体的中国文化全球化推广策略</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以日本动漫的成功为鉴》，</w:t>
            </w:r>
            <w:r>
              <w:rPr>
                <w:rFonts w:hint="default" w:ascii="Times New Roman" w:hAnsi="Calibri" w:eastAsia="宋体" w:cs="Times New Roman"/>
                <w:color w:val="auto"/>
                <w:kern w:val="2"/>
                <w:sz w:val="21"/>
                <w:szCs w:val="21"/>
                <w:lang w:val="en-US" w:eastAsia="zh-CN" w:bidi="ar-SA"/>
              </w:rPr>
              <w:t>2021</w:t>
            </w:r>
            <w:r>
              <w:rPr>
                <w:rFonts w:hint="eastAsia" w:ascii="Times New Roman" w:hAnsi="Calibri" w:eastAsia="宋体" w:cs="Times New Roman"/>
                <w:color w:val="auto"/>
                <w:kern w:val="2"/>
                <w:sz w:val="21"/>
                <w:szCs w:val="21"/>
                <w:lang w:val="en-US" w:eastAsia="zh-CN" w:bidi="ar-SA"/>
              </w:rPr>
              <w:t>年结题；</w:t>
            </w:r>
          </w:p>
          <w:p w14:paraId="75FA625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7</w:t>
            </w:r>
            <w:r>
              <w:rPr>
                <w:rFonts w:hint="eastAsia" w:ascii="Times New Roman" w:hAnsi="Calibri" w:eastAsia="宋体" w:cs="Times New Roman"/>
                <w:color w:val="auto"/>
                <w:kern w:val="2"/>
                <w:sz w:val="21"/>
                <w:szCs w:val="21"/>
                <w:lang w:val="en-US" w:eastAsia="zh-CN" w:bidi="ar-SA"/>
              </w:rPr>
              <w:t>.2023年指导学生获得第六届“人民中国杯”日语国际翻译大赛研究生组日译汉一等奖、三等奖各1项；</w:t>
            </w:r>
          </w:p>
          <w:p w14:paraId="5A826C4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8</w:t>
            </w:r>
            <w:r>
              <w:rPr>
                <w:rFonts w:hint="eastAsia" w:ascii="Times New Roman" w:hAnsi="Calibri" w:eastAsia="宋体" w:cs="Times New Roman"/>
                <w:color w:val="auto"/>
                <w:kern w:val="2"/>
                <w:sz w:val="21"/>
                <w:szCs w:val="21"/>
                <w:lang w:val="en-US" w:eastAsia="zh-CN" w:bidi="ar-SA"/>
              </w:rPr>
              <w:t>.</w:t>
            </w:r>
            <w:r>
              <w:rPr>
                <w:rFonts w:hint="default" w:ascii="Times New Roman" w:hAnsi="Calibri" w:eastAsia="宋体" w:cs="Times New Roman"/>
                <w:color w:val="auto"/>
                <w:kern w:val="2"/>
                <w:sz w:val="21"/>
                <w:szCs w:val="21"/>
                <w:lang w:val="en-US" w:eastAsia="zh-CN" w:bidi="ar-SA"/>
              </w:rPr>
              <w:t>2023</w:t>
            </w:r>
            <w:r>
              <w:rPr>
                <w:rFonts w:hint="eastAsia" w:ascii="Times New Roman" w:hAnsi="Calibri" w:eastAsia="宋体" w:cs="Times New Roman"/>
                <w:color w:val="auto"/>
                <w:kern w:val="2"/>
                <w:sz w:val="21"/>
                <w:szCs w:val="21"/>
                <w:lang w:val="en-US" w:eastAsia="zh-CN" w:bidi="ar-SA"/>
              </w:rPr>
              <w:t>年指导学生获得笹川杯品书知日本征文大赛优秀奖；</w:t>
            </w:r>
          </w:p>
          <w:p w14:paraId="23C120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9.2024年</w:t>
            </w:r>
            <w:r>
              <w:rPr>
                <w:rFonts w:hint="eastAsia" w:ascii="Times New Roman" w:hAnsi="Calibri" w:eastAsia="宋体" w:cs="Times New Roman"/>
                <w:color w:val="auto"/>
                <w:kern w:val="2"/>
                <w:sz w:val="21"/>
                <w:szCs w:val="21"/>
                <w:lang w:val="en-US" w:eastAsia="zh-CN" w:bidi="ar-SA"/>
              </w:rPr>
              <w:t>指导学生获得第七届“人民中国杯”日语国际翻译大赛研究生组日译汉二等奖、三等奖各2项；</w:t>
            </w:r>
          </w:p>
          <w:p w14:paraId="235751F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10.2024年指导学生获得第二届人民中国杯全国大学生日语词汇大赛三等奖1项；</w:t>
            </w:r>
          </w:p>
          <w:p w14:paraId="0F675CE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11.2024年</w:t>
            </w:r>
            <w:r>
              <w:rPr>
                <w:rFonts w:hint="eastAsia" w:ascii="Times New Roman" w:hAnsi="Calibri" w:eastAsia="宋体" w:cs="Times New Roman"/>
                <w:color w:val="auto"/>
                <w:kern w:val="2"/>
                <w:sz w:val="21"/>
                <w:szCs w:val="21"/>
                <w:lang w:val="en-US" w:eastAsia="zh-CN" w:bidi="ar-SA"/>
              </w:rPr>
              <w:t>指导学生获得“外研社国才杯”“理解当代中国”大学生外语能力大赛省级银奖。</w:t>
            </w:r>
          </w:p>
          <w:p w14:paraId="6858B5C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ru-RU" w:eastAsia="zh-CN" w:bidi="ar-SA"/>
              </w:rPr>
            </w:pPr>
          </w:p>
        </w:tc>
      </w:tr>
      <w:tr w14:paraId="2750E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8522" w:type="dxa"/>
            <w:gridSpan w:val="4"/>
          </w:tcPr>
          <w:p w14:paraId="755B0B10">
            <w:pPr>
              <w:rPr>
                <w:rFonts w:hint="eastAsia" w:ascii="Times New Roman"/>
                <w:b/>
                <w:bCs/>
                <w:szCs w:val="21"/>
              </w:rPr>
            </w:pPr>
            <w:r>
              <w:rPr>
                <w:rFonts w:hint="eastAsia" w:ascii="Times New Roman"/>
                <w:b/>
                <w:bCs/>
                <w:szCs w:val="21"/>
              </w:rPr>
              <w:t>荣誉奖励：</w:t>
            </w:r>
          </w:p>
          <w:p w14:paraId="6C92B4D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cs="Times New Roman"/>
                <w:color w:val="auto"/>
                <w:kern w:val="2"/>
                <w:sz w:val="21"/>
                <w:szCs w:val="21"/>
                <w:lang w:val="en-US" w:eastAsia="zh-CN" w:bidi="ar-SA"/>
              </w:rPr>
            </w:pPr>
          </w:p>
          <w:p w14:paraId="2517D6B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b/>
                <w:bCs/>
                <w:color w:val="auto"/>
                <w:kern w:val="2"/>
                <w:sz w:val="21"/>
                <w:szCs w:val="21"/>
                <w:lang w:val="en-US" w:eastAsia="zh-CN" w:bidi="ar-SA"/>
              </w:rPr>
            </w:pPr>
            <w:r>
              <w:rPr>
                <w:rFonts w:hint="eastAsia" w:ascii="Times New Roman" w:hAnsi="Calibri" w:cs="Times New Roman"/>
                <w:b/>
                <w:bCs/>
                <w:color w:val="auto"/>
                <w:kern w:val="2"/>
                <w:sz w:val="21"/>
                <w:szCs w:val="21"/>
                <w:lang w:val="en-US" w:eastAsia="zh-CN" w:bidi="ar-SA"/>
              </w:rPr>
              <w:t>教学比赛获奖</w:t>
            </w:r>
          </w:p>
          <w:p w14:paraId="44BD3EE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eastAsia="宋体" w:cs="Times New Roman"/>
                <w:color w:val="auto"/>
                <w:kern w:val="2"/>
                <w:sz w:val="21"/>
                <w:szCs w:val="21"/>
                <w:lang w:val="en-US" w:eastAsia="zh-CN" w:bidi="ar-SA"/>
              </w:rPr>
              <w:t>1.202</w:t>
            </w:r>
            <w:r>
              <w:rPr>
                <w:rFonts w:hint="default" w:ascii="Times New Roman" w:hAnsi="Calibri" w:eastAsia="宋体" w:cs="Times New Roman"/>
                <w:color w:val="auto"/>
                <w:kern w:val="2"/>
                <w:sz w:val="21"/>
                <w:szCs w:val="21"/>
                <w:lang w:val="en-US" w:eastAsia="zh-CN" w:bidi="ar-SA"/>
              </w:rPr>
              <w:t>4</w:t>
            </w:r>
            <w:r>
              <w:rPr>
                <w:rFonts w:hint="eastAsia" w:ascii="Times New Roman" w:hAnsi="Calibri" w:eastAsia="宋体" w:cs="Times New Roman"/>
                <w:color w:val="auto"/>
                <w:kern w:val="2"/>
                <w:sz w:val="21"/>
                <w:szCs w:val="21"/>
                <w:lang w:val="en-US" w:eastAsia="zh-CN" w:bidi="ar-SA"/>
              </w:rPr>
              <w:t>年第四届高校教师教学创新大赛黑龙江省三等奖；</w:t>
            </w:r>
          </w:p>
          <w:p w14:paraId="795092C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2.2024</w:t>
            </w:r>
            <w:r>
              <w:rPr>
                <w:rFonts w:hint="eastAsia" w:ascii="Times New Roman" w:hAnsi="Calibri" w:eastAsia="宋体" w:cs="Times New Roman"/>
                <w:color w:val="auto"/>
                <w:kern w:val="2"/>
                <w:sz w:val="21"/>
                <w:szCs w:val="21"/>
                <w:lang w:val="en-US" w:eastAsia="zh-CN" w:bidi="ar-SA"/>
              </w:rPr>
              <w:t>年“外研社杯”全国高校日语学科课程思政教学设计大赛大学日语组全国三等奖；</w:t>
            </w:r>
          </w:p>
          <w:p w14:paraId="78E9D21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3.2024</w:t>
            </w:r>
            <w:r>
              <w:rPr>
                <w:rFonts w:hint="eastAsia" w:ascii="Times New Roman" w:hAnsi="Calibri" w:eastAsia="宋体" w:cs="Times New Roman"/>
                <w:color w:val="auto"/>
                <w:kern w:val="2"/>
                <w:sz w:val="21"/>
                <w:szCs w:val="21"/>
                <w:lang w:val="en-US" w:eastAsia="zh-CN" w:bidi="ar-SA"/>
              </w:rPr>
              <w:t>年外语微课优秀作品征集与交流活动黑龙江省二等奖；</w:t>
            </w:r>
          </w:p>
          <w:p w14:paraId="2FD6712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4.2023</w:t>
            </w:r>
            <w:r>
              <w:rPr>
                <w:rFonts w:hint="eastAsia" w:ascii="Times New Roman" w:hAnsi="Calibri" w:eastAsia="宋体" w:cs="Times New Roman"/>
                <w:color w:val="auto"/>
                <w:kern w:val="2"/>
                <w:sz w:val="21"/>
                <w:szCs w:val="21"/>
                <w:lang w:val="en-US" w:eastAsia="zh-CN" w:bidi="ar-SA"/>
              </w:rPr>
              <w:t>年第三届高校教师教学创新大赛黑龙江省二等奖；</w:t>
            </w:r>
          </w:p>
          <w:p w14:paraId="35CCDD4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5.2022</w:t>
            </w:r>
            <w:r>
              <w:rPr>
                <w:rFonts w:hint="eastAsia" w:ascii="Times New Roman" w:hAnsi="Calibri" w:eastAsia="宋体" w:cs="Times New Roman"/>
                <w:color w:val="auto"/>
                <w:kern w:val="2"/>
                <w:sz w:val="21"/>
                <w:szCs w:val="21"/>
                <w:lang w:val="en-US" w:eastAsia="zh-CN" w:bidi="ar-SA"/>
              </w:rPr>
              <w:t>年第二届高校教师教学创新大赛黑龙江省二等奖；</w:t>
            </w:r>
          </w:p>
          <w:p w14:paraId="69A2EA3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6.2021</w:t>
            </w:r>
            <w:r>
              <w:rPr>
                <w:rFonts w:hint="eastAsia" w:ascii="Times New Roman" w:hAnsi="Calibri" w:eastAsia="宋体" w:cs="Times New Roman"/>
                <w:color w:val="auto"/>
                <w:kern w:val="2"/>
                <w:sz w:val="21"/>
                <w:szCs w:val="21"/>
                <w:lang w:val="en-US" w:eastAsia="zh-CN" w:bidi="ar-SA"/>
              </w:rPr>
              <w:t>年全国高等学校外语微课优秀作品黑龙江省三等奖；</w:t>
            </w:r>
          </w:p>
          <w:p w14:paraId="6108542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7.2021</w:t>
            </w:r>
            <w:r>
              <w:rPr>
                <w:rFonts w:hint="eastAsia" w:ascii="Times New Roman" w:hAnsi="Calibri" w:eastAsia="宋体" w:cs="Times New Roman"/>
                <w:color w:val="auto"/>
                <w:kern w:val="2"/>
                <w:sz w:val="21"/>
                <w:szCs w:val="21"/>
                <w:lang w:val="en-US" w:eastAsia="zh-CN" w:bidi="ar-SA"/>
              </w:rPr>
              <w:t>年首届“外教社杯”全国高校日语电子课件大赛全国三等奖；</w:t>
            </w:r>
          </w:p>
          <w:p w14:paraId="1A66249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8.2020</w:t>
            </w:r>
            <w:r>
              <w:rPr>
                <w:rFonts w:hint="eastAsia" w:ascii="Times New Roman" w:hAnsi="Calibri" w:eastAsia="宋体" w:cs="Times New Roman"/>
                <w:color w:val="auto"/>
                <w:kern w:val="2"/>
                <w:sz w:val="21"/>
                <w:szCs w:val="21"/>
                <w:lang w:val="en-US" w:eastAsia="zh-CN" w:bidi="ar-SA"/>
              </w:rPr>
              <w:t>年全国高校教师教学创新大赛第六届外语微课大赛黑龙江省二等奖；</w:t>
            </w:r>
          </w:p>
          <w:p w14:paraId="6A2FF35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9.2018</w:t>
            </w:r>
            <w:r>
              <w:rPr>
                <w:rFonts w:hint="eastAsia" w:ascii="Times New Roman" w:hAnsi="Calibri" w:eastAsia="宋体" w:cs="Times New Roman"/>
                <w:color w:val="auto"/>
                <w:kern w:val="2"/>
                <w:sz w:val="21"/>
                <w:szCs w:val="21"/>
                <w:lang w:val="en-US" w:eastAsia="zh-CN" w:bidi="ar-SA"/>
              </w:rPr>
              <w:t>年中国外语微课大赛黑龙江省二等奖；</w:t>
            </w:r>
          </w:p>
          <w:p w14:paraId="2798879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10.2020</w:t>
            </w:r>
            <w:r>
              <w:rPr>
                <w:rFonts w:hint="eastAsia" w:ascii="Times New Roman" w:hAnsi="Calibri" w:eastAsia="宋体" w:cs="Times New Roman"/>
                <w:color w:val="auto"/>
                <w:kern w:val="2"/>
                <w:sz w:val="21"/>
                <w:szCs w:val="21"/>
                <w:lang w:val="en-US" w:eastAsia="zh-CN" w:bidi="ar-SA"/>
              </w:rPr>
              <w:t>年哈尔滨理工大学第七届微课教学比赛二等奖；</w:t>
            </w:r>
          </w:p>
          <w:p w14:paraId="084E30D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11.2017</w:t>
            </w:r>
            <w:r>
              <w:rPr>
                <w:rFonts w:hint="eastAsia" w:ascii="Times New Roman" w:hAnsi="Calibri" w:eastAsia="宋体" w:cs="Times New Roman"/>
                <w:color w:val="auto"/>
                <w:kern w:val="2"/>
                <w:sz w:val="21"/>
                <w:szCs w:val="21"/>
                <w:lang w:val="en-US" w:eastAsia="zh-CN" w:bidi="ar-SA"/>
              </w:rPr>
              <w:t>年哈尔滨理工大学外国语学院首届“教学能手”比赛三等奖；</w:t>
            </w:r>
          </w:p>
          <w:p w14:paraId="01E7AA2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12.2007</w:t>
            </w:r>
            <w:r>
              <w:rPr>
                <w:rFonts w:hint="eastAsia" w:ascii="Times New Roman" w:hAnsi="Calibri" w:eastAsia="宋体" w:cs="Times New Roman"/>
                <w:color w:val="auto"/>
                <w:kern w:val="2"/>
                <w:sz w:val="21"/>
                <w:szCs w:val="21"/>
                <w:lang w:val="en-US" w:eastAsia="zh-CN" w:bidi="ar-SA"/>
              </w:rPr>
              <w:t>年哈尔滨理工大学外国语学院青年教师教学练兵比武三等奖。</w:t>
            </w:r>
          </w:p>
          <w:p w14:paraId="2E21407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cs="Times New Roman"/>
                <w:color w:val="auto"/>
                <w:kern w:val="2"/>
                <w:sz w:val="21"/>
                <w:szCs w:val="21"/>
                <w:lang w:val="en-US" w:eastAsia="zh-CN" w:bidi="ar-SA"/>
              </w:rPr>
            </w:pPr>
          </w:p>
          <w:p w14:paraId="08CDDD1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b/>
                <w:bCs/>
                <w:color w:val="auto"/>
                <w:kern w:val="2"/>
                <w:sz w:val="21"/>
                <w:szCs w:val="21"/>
                <w:lang w:val="en-US" w:eastAsia="zh-CN" w:bidi="ar-SA"/>
              </w:rPr>
            </w:pPr>
            <w:r>
              <w:rPr>
                <w:rFonts w:hint="eastAsia" w:ascii="Times New Roman" w:hAnsi="Calibri" w:cs="Times New Roman"/>
                <w:b/>
                <w:bCs/>
                <w:color w:val="auto"/>
                <w:kern w:val="2"/>
                <w:sz w:val="21"/>
                <w:szCs w:val="21"/>
                <w:lang w:val="en-US" w:eastAsia="zh-CN" w:bidi="ar-SA"/>
              </w:rPr>
              <w:t>科研及教学成果获奖</w:t>
            </w:r>
          </w:p>
          <w:p w14:paraId="5894400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1</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主持黑龙江省艺术科学规划项目《日本动漫中的中国形象研究》，</w:t>
            </w:r>
            <w:r>
              <w:rPr>
                <w:rFonts w:hint="default" w:ascii="Times New Roman" w:hAnsi="Calibri" w:eastAsia="宋体" w:cs="Times New Roman"/>
                <w:color w:val="auto"/>
                <w:kern w:val="2"/>
                <w:sz w:val="21"/>
                <w:szCs w:val="21"/>
                <w:lang w:val="en-US" w:eastAsia="zh-CN" w:bidi="ar-SA"/>
              </w:rPr>
              <w:t>2021</w:t>
            </w:r>
            <w:r>
              <w:rPr>
                <w:rFonts w:hint="eastAsia" w:ascii="Times New Roman" w:hAnsi="Calibri" w:eastAsia="宋体" w:cs="Times New Roman"/>
                <w:color w:val="auto"/>
                <w:kern w:val="2"/>
                <w:sz w:val="21"/>
                <w:szCs w:val="21"/>
                <w:lang w:val="en-US" w:eastAsia="zh-CN" w:bidi="ar-SA"/>
              </w:rPr>
              <w:t>年获得黑龙江省优秀艺术科研成果奖一等奖；</w:t>
            </w:r>
          </w:p>
          <w:p w14:paraId="16B78BA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2</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主持黑龙江哲学社会科学研究规划项目《儒道禅对夏目潄石文学创作影响研究》，</w:t>
            </w:r>
            <w:r>
              <w:rPr>
                <w:rFonts w:hint="default" w:ascii="Times New Roman" w:hAnsi="Calibri" w:eastAsia="宋体" w:cs="Times New Roman"/>
                <w:color w:val="auto"/>
                <w:kern w:val="2"/>
                <w:sz w:val="21"/>
                <w:szCs w:val="21"/>
                <w:lang w:val="en-US" w:eastAsia="zh-CN" w:bidi="ar-SA"/>
              </w:rPr>
              <w:t>2018</w:t>
            </w:r>
            <w:r>
              <w:rPr>
                <w:rFonts w:hint="eastAsia" w:ascii="Times New Roman" w:hAnsi="Calibri" w:eastAsia="宋体" w:cs="Times New Roman"/>
                <w:color w:val="auto"/>
                <w:kern w:val="2"/>
                <w:sz w:val="21"/>
                <w:szCs w:val="21"/>
                <w:lang w:val="en-US" w:eastAsia="zh-CN" w:bidi="ar-SA"/>
              </w:rPr>
              <w:t>年获得黑龙江省社会科学优秀成果奖佳作奖；</w:t>
            </w:r>
          </w:p>
          <w:p w14:paraId="4A109B4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3</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作为黑龙江哲学社会科学研究规划项目《女性主义批评视阈下的日本近现代文学》项目组成员，</w:t>
            </w:r>
            <w:r>
              <w:rPr>
                <w:rFonts w:hint="default" w:ascii="Times New Roman" w:hAnsi="Calibri" w:eastAsia="宋体" w:cs="Times New Roman"/>
                <w:color w:val="auto"/>
                <w:kern w:val="2"/>
                <w:sz w:val="21"/>
                <w:szCs w:val="21"/>
                <w:lang w:val="en-US" w:eastAsia="zh-CN" w:bidi="ar-SA"/>
              </w:rPr>
              <w:t>2016</w:t>
            </w:r>
            <w:r>
              <w:rPr>
                <w:rFonts w:hint="eastAsia" w:ascii="Times New Roman" w:hAnsi="Calibri" w:eastAsia="宋体" w:cs="Times New Roman"/>
                <w:color w:val="auto"/>
                <w:kern w:val="2"/>
                <w:sz w:val="21"/>
                <w:szCs w:val="21"/>
                <w:lang w:val="en-US" w:eastAsia="zh-CN" w:bidi="ar-SA"/>
              </w:rPr>
              <w:t>年获得黑龙江省社会科学优秀成果奖三等奖。</w:t>
            </w:r>
          </w:p>
          <w:p w14:paraId="308D461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eastAsia" w:ascii="Times New Roman" w:hAnsi="Calibri" w:cs="Times New Roman"/>
                <w:color w:val="auto"/>
                <w:kern w:val="2"/>
                <w:sz w:val="21"/>
                <w:szCs w:val="21"/>
                <w:lang w:val="en-US" w:eastAsia="zh-CN" w:bidi="ar-SA"/>
              </w:rPr>
              <w:t>4</w:t>
            </w:r>
            <w:r>
              <w:rPr>
                <w:rFonts w:hint="default" w:ascii="Times New Roman" w:hAnsi="Calibri" w:eastAsia="宋体" w:cs="Times New Roman"/>
                <w:color w:val="auto"/>
                <w:kern w:val="2"/>
                <w:sz w:val="21"/>
                <w:szCs w:val="21"/>
                <w:lang w:val="en-US" w:eastAsia="zh-CN" w:bidi="ar-SA"/>
              </w:rPr>
              <w:t>.</w:t>
            </w:r>
            <w:r>
              <w:rPr>
                <w:rFonts w:hint="eastAsia" w:ascii="Times New Roman" w:hAnsi="Calibri" w:eastAsia="宋体" w:cs="Times New Roman"/>
                <w:color w:val="auto"/>
                <w:kern w:val="2"/>
                <w:sz w:val="21"/>
                <w:szCs w:val="21"/>
                <w:lang w:val="en-US" w:eastAsia="zh-CN" w:bidi="ar-SA"/>
              </w:rPr>
              <w:t>主持哈尔滨理工大学教育教学研究项目《元认知在日语阅读教学中的应用研究》，</w:t>
            </w:r>
            <w:r>
              <w:rPr>
                <w:rFonts w:hint="default" w:ascii="Times New Roman" w:hAnsi="Calibri" w:eastAsia="宋体" w:cs="Times New Roman"/>
                <w:color w:val="auto"/>
                <w:kern w:val="2"/>
                <w:sz w:val="21"/>
                <w:szCs w:val="21"/>
                <w:lang w:val="en-US" w:eastAsia="zh-CN" w:bidi="ar-SA"/>
              </w:rPr>
              <w:t>2013</w:t>
            </w:r>
            <w:r>
              <w:rPr>
                <w:rFonts w:hint="eastAsia" w:ascii="Times New Roman" w:hAnsi="Calibri" w:eastAsia="宋体" w:cs="Times New Roman"/>
                <w:color w:val="auto"/>
                <w:kern w:val="2"/>
                <w:sz w:val="21"/>
                <w:szCs w:val="21"/>
                <w:lang w:val="en-US" w:eastAsia="zh-CN" w:bidi="ar-SA"/>
              </w:rPr>
              <w:t>年获得哈尔滨理工大学教育教学成果二等奖；</w:t>
            </w:r>
          </w:p>
          <w:p w14:paraId="18136A8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b/>
                <w:bCs/>
                <w:color w:val="auto"/>
                <w:kern w:val="2"/>
                <w:sz w:val="21"/>
                <w:szCs w:val="21"/>
                <w:lang w:val="en-US" w:eastAsia="zh-CN" w:bidi="ar-SA"/>
              </w:rPr>
            </w:pPr>
          </w:p>
          <w:p w14:paraId="15EDBAD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b/>
                <w:bCs/>
                <w:color w:val="auto"/>
                <w:kern w:val="2"/>
                <w:sz w:val="21"/>
                <w:szCs w:val="21"/>
                <w:lang w:val="en-US" w:eastAsia="zh-CN" w:bidi="ar-SA"/>
              </w:rPr>
            </w:pPr>
            <w:r>
              <w:rPr>
                <w:rFonts w:hint="eastAsia" w:ascii="Times New Roman" w:hAnsi="Calibri" w:cs="Times New Roman"/>
                <w:b/>
                <w:bCs/>
                <w:color w:val="auto"/>
                <w:kern w:val="2"/>
                <w:sz w:val="21"/>
                <w:szCs w:val="21"/>
                <w:lang w:val="en-US" w:eastAsia="zh-CN" w:bidi="ar-SA"/>
              </w:rPr>
              <w:t>荣誉</w:t>
            </w:r>
            <w:r>
              <w:rPr>
                <w:rFonts w:hint="eastAsia" w:ascii="Times New Roman" w:hAnsi="Calibri" w:eastAsia="宋体" w:cs="Times New Roman"/>
                <w:b/>
                <w:bCs/>
                <w:color w:val="auto"/>
                <w:kern w:val="2"/>
                <w:sz w:val="21"/>
                <w:szCs w:val="21"/>
                <w:lang w:val="en-US" w:eastAsia="zh-CN" w:bidi="ar-SA"/>
              </w:rPr>
              <w:t>称号</w:t>
            </w:r>
          </w:p>
          <w:p w14:paraId="7DBD6CB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1.2012</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6</w:t>
            </w:r>
            <w:r>
              <w:rPr>
                <w:rFonts w:hint="eastAsia" w:ascii="Times New Roman" w:hAnsi="Calibri" w:eastAsia="宋体" w:cs="Times New Roman"/>
                <w:color w:val="auto"/>
                <w:kern w:val="2"/>
                <w:sz w:val="21"/>
                <w:szCs w:val="21"/>
                <w:lang w:val="en-US" w:eastAsia="zh-CN" w:bidi="ar-SA"/>
              </w:rPr>
              <w:t>月，获得哈尔滨理工大学“优秀教师”称号；</w:t>
            </w:r>
          </w:p>
          <w:p w14:paraId="26A12B8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2.2011</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8</w:t>
            </w:r>
            <w:r>
              <w:rPr>
                <w:rFonts w:hint="eastAsia" w:ascii="Times New Roman" w:hAnsi="Calibri" w:eastAsia="宋体" w:cs="Times New Roman"/>
                <w:color w:val="auto"/>
                <w:kern w:val="2"/>
                <w:sz w:val="21"/>
                <w:szCs w:val="21"/>
                <w:lang w:val="en-US" w:eastAsia="zh-CN" w:bidi="ar-SA"/>
              </w:rPr>
              <w:t>月，获得哈尔滨理工大学“优秀主讲教师”称号；</w:t>
            </w:r>
          </w:p>
          <w:p w14:paraId="3CA9B9A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Calibri" w:eastAsia="宋体" w:cs="Times New Roman"/>
                <w:color w:val="auto"/>
                <w:kern w:val="2"/>
                <w:sz w:val="21"/>
                <w:szCs w:val="21"/>
                <w:lang w:val="en-US" w:eastAsia="zh-CN" w:bidi="ar-SA"/>
              </w:rPr>
            </w:pPr>
            <w:r>
              <w:rPr>
                <w:rFonts w:hint="default" w:ascii="Times New Roman" w:hAnsi="Calibri" w:eastAsia="宋体" w:cs="Times New Roman"/>
                <w:color w:val="auto"/>
                <w:kern w:val="2"/>
                <w:sz w:val="21"/>
                <w:szCs w:val="21"/>
                <w:lang w:val="en-US" w:eastAsia="zh-CN" w:bidi="ar-SA"/>
              </w:rPr>
              <w:t>3.2011</w:t>
            </w:r>
            <w:r>
              <w:rPr>
                <w:rFonts w:hint="eastAsia" w:ascii="Times New Roman" w:hAnsi="Calibri" w:eastAsia="宋体" w:cs="Times New Roman"/>
                <w:color w:val="auto"/>
                <w:kern w:val="2"/>
                <w:sz w:val="21"/>
                <w:szCs w:val="21"/>
                <w:lang w:val="en-US" w:eastAsia="zh-CN" w:bidi="ar-SA"/>
              </w:rPr>
              <w:t>年</w:t>
            </w:r>
            <w:r>
              <w:rPr>
                <w:rFonts w:hint="default" w:ascii="Times New Roman" w:hAnsi="Calibri" w:eastAsia="宋体" w:cs="Times New Roman"/>
                <w:color w:val="auto"/>
                <w:kern w:val="2"/>
                <w:sz w:val="21"/>
                <w:szCs w:val="21"/>
                <w:lang w:val="en-US" w:eastAsia="zh-CN" w:bidi="ar-SA"/>
              </w:rPr>
              <w:t>7</w:t>
            </w:r>
            <w:r>
              <w:rPr>
                <w:rFonts w:hint="eastAsia" w:ascii="Times New Roman" w:hAnsi="Calibri" w:eastAsia="宋体" w:cs="Times New Roman"/>
                <w:color w:val="auto"/>
                <w:kern w:val="2"/>
                <w:sz w:val="21"/>
                <w:szCs w:val="21"/>
                <w:lang w:val="en-US" w:eastAsia="zh-CN" w:bidi="ar-SA"/>
              </w:rPr>
              <w:t>月，获得哈尔滨理工大学“优秀共产党员”称号。</w:t>
            </w:r>
          </w:p>
          <w:p w14:paraId="5D2C1718">
            <w:pPr>
              <w:pStyle w:val="6"/>
              <w:spacing w:line="26" w:lineRule="atLeast"/>
              <w:rPr>
                <w:rFonts w:ascii="Times New Roman" w:hAnsi="Times New Roman"/>
                <w:szCs w:val="21"/>
              </w:rPr>
            </w:pPr>
            <w:r>
              <w:rPr>
                <w:rFonts w:hint="eastAsia"/>
                <w:sz w:val="24"/>
                <w:szCs w:val="24"/>
                <w:lang w:val="en-US" w:eastAsia="zh-CN"/>
              </w:rPr>
              <w:t>更多信息详见教师主页：</w:t>
            </w:r>
            <w:r>
              <w:rPr>
                <w:rFonts w:hint="default" w:ascii="Times New Roman" w:hAnsi="Times New Roman" w:cs="Times New Roman"/>
                <w:color w:val="0000FF"/>
                <w:sz w:val="24"/>
                <w:szCs w:val="24"/>
                <w:lang w:val="en-US" w:eastAsia="zh-CN"/>
              </w:rPr>
              <w:fldChar w:fldCharType="begin"/>
            </w:r>
            <w:r>
              <w:rPr>
                <w:rFonts w:hint="default" w:ascii="Times New Roman" w:hAnsi="Times New Roman" w:cs="Times New Roman"/>
                <w:color w:val="0000FF"/>
                <w:sz w:val="24"/>
                <w:szCs w:val="24"/>
                <w:lang w:val="en-US" w:eastAsia="zh-CN"/>
              </w:rPr>
              <w:instrText xml:space="preserve"> HYPERLINK "https://faculty.hrbust.edu.cn/wgy/ssp/main.htm" </w:instrText>
            </w:r>
            <w:r>
              <w:rPr>
                <w:rFonts w:hint="default" w:ascii="Times New Roman" w:hAnsi="Times New Roman" w:cs="Times New Roman"/>
                <w:color w:val="0000FF"/>
                <w:sz w:val="24"/>
                <w:szCs w:val="24"/>
                <w:lang w:val="en-US" w:eastAsia="zh-CN"/>
              </w:rPr>
              <w:fldChar w:fldCharType="separate"/>
            </w:r>
            <w:r>
              <w:rPr>
                <w:rStyle w:val="11"/>
                <w:rFonts w:hint="default" w:ascii="Times New Roman" w:hAnsi="Times New Roman" w:cs="Times New Roman"/>
                <w:color w:val="0000FF"/>
                <w:sz w:val="24"/>
                <w:szCs w:val="24"/>
                <w:lang w:val="en-US" w:eastAsia="zh-CN"/>
              </w:rPr>
              <w:t>https://faculty.hrbust.edu.cn/wgy/ssp/main.htm</w:t>
            </w:r>
            <w:r>
              <w:rPr>
                <w:rFonts w:hint="default" w:ascii="Times New Roman" w:hAnsi="Times New Roman" w:cs="Times New Roman"/>
                <w:color w:val="0000FF"/>
                <w:sz w:val="24"/>
                <w:szCs w:val="24"/>
                <w:lang w:val="en-US" w:eastAsia="zh-CN"/>
              </w:rPr>
              <w:fldChar w:fldCharType="end"/>
            </w:r>
            <w:bookmarkStart w:id="0" w:name="_GoBack"/>
            <w:bookmarkEnd w:id="0"/>
          </w:p>
        </w:tc>
      </w:tr>
    </w:tbl>
    <w:p w14:paraId="656E2D3B"/>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libabaPuHuiTi-3">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1AD7D">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15EC7"/>
    <w:rsid w:val="00000F9A"/>
    <w:rsid w:val="00033716"/>
    <w:rsid w:val="00064E39"/>
    <w:rsid w:val="000C121B"/>
    <w:rsid w:val="000F3B3B"/>
    <w:rsid w:val="00115EC7"/>
    <w:rsid w:val="00145290"/>
    <w:rsid w:val="00163E51"/>
    <w:rsid w:val="001941FF"/>
    <w:rsid w:val="001D6123"/>
    <w:rsid w:val="002140AF"/>
    <w:rsid w:val="00276269"/>
    <w:rsid w:val="00277599"/>
    <w:rsid w:val="002920AA"/>
    <w:rsid w:val="005830C2"/>
    <w:rsid w:val="00612D62"/>
    <w:rsid w:val="00672D9B"/>
    <w:rsid w:val="00674243"/>
    <w:rsid w:val="006D7D8A"/>
    <w:rsid w:val="007E77B5"/>
    <w:rsid w:val="00880B63"/>
    <w:rsid w:val="008E2869"/>
    <w:rsid w:val="00A27AEB"/>
    <w:rsid w:val="00AE0D10"/>
    <w:rsid w:val="00AE191E"/>
    <w:rsid w:val="00AF6953"/>
    <w:rsid w:val="00B96419"/>
    <w:rsid w:val="00BF3399"/>
    <w:rsid w:val="00C46BFA"/>
    <w:rsid w:val="00C471CC"/>
    <w:rsid w:val="00D72024"/>
    <w:rsid w:val="00E30B97"/>
    <w:rsid w:val="00E54AAB"/>
    <w:rsid w:val="00EB6BB3"/>
    <w:rsid w:val="08D02E69"/>
    <w:rsid w:val="23F30B60"/>
    <w:rsid w:val="2C3D2E41"/>
    <w:rsid w:val="2D760D84"/>
    <w:rsid w:val="2F6170FF"/>
    <w:rsid w:val="3A351FBD"/>
    <w:rsid w:val="4E4E3054"/>
    <w:rsid w:val="576757A8"/>
    <w:rsid w:val="597257BC"/>
    <w:rsid w:val="5D7556CE"/>
    <w:rsid w:val="6E927F5A"/>
    <w:rsid w:val="7B2B332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qFormat/>
    <w:locked/>
    <w:uiPriority w:val="0"/>
    <w:pPr>
      <w:spacing w:beforeAutospacing="1" w:after="0" w:afterAutospacing="1"/>
      <w:jc w:val="left"/>
    </w:pPr>
    <w:rPr>
      <w:rFonts w:hint="eastAsia" w:ascii="宋体" w:hAnsi="宋体" w:eastAsia="宋体" w:cs="宋体"/>
      <w:b/>
      <w:kern w:val="0"/>
      <w:sz w:val="24"/>
      <w:szCs w:val="24"/>
      <w:lang w:val="en-US" w:eastAsia="zh-CN"/>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semiHidden/>
    <w:uiPriority w:val="99"/>
    <w:pPr>
      <w:tabs>
        <w:tab w:val="center" w:pos="4153"/>
        <w:tab w:val="right" w:pos="8306"/>
      </w:tabs>
      <w:snapToGrid w:val="0"/>
      <w:jc w:val="left"/>
    </w:pPr>
    <w:rPr>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0" w:afterAutospacing="1" w:line="26" w:lineRule="atLeast"/>
      <w:ind w:left="0" w:right="0"/>
      <w:jc w:val="left"/>
    </w:pPr>
    <w:rPr>
      <w:rFonts w:ascii="Arial" w:hAnsi="Arial" w:cs="Arial"/>
      <w:color w:val="333333"/>
      <w:kern w:val="0"/>
      <w:sz w:val="19"/>
      <w:szCs w:val="19"/>
      <w:lang w:val="en-US" w:eastAsia="zh-CN"/>
    </w:rPr>
  </w:style>
  <w:style w:type="table" w:styleId="8">
    <w:name w:val="Table Grid"/>
    <w:basedOn w:val="7"/>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Strong"/>
    <w:basedOn w:val="9"/>
    <w:qFormat/>
    <w:locked/>
    <w:uiPriority w:val="0"/>
    <w:rPr>
      <w:b/>
    </w:rPr>
  </w:style>
  <w:style w:type="character" w:styleId="11">
    <w:name w:val="Hyperlink"/>
    <w:basedOn w:val="9"/>
    <w:semiHidden/>
    <w:unhideWhenUsed/>
    <w:qFormat/>
    <w:uiPriority w:val="99"/>
    <w:rPr>
      <w:color w:val="0000FF"/>
      <w:u w:val="single"/>
    </w:rPr>
  </w:style>
  <w:style w:type="character" w:customStyle="1" w:styleId="12">
    <w:name w:val="页眉 字符"/>
    <w:link w:val="5"/>
    <w:semiHidden/>
    <w:qFormat/>
    <w:locked/>
    <w:uiPriority w:val="99"/>
    <w:rPr>
      <w:rFonts w:cs="Times New Roman"/>
      <w:sz w:val="18"/>
      <w:szCs w:val="18"/>
    </w:rPr>
  </w:style>
  <w:style w:type="character" w:customStyle="1" w:styleId="13">
    <w:name w:val="页脚 字符"/>
    <w:link w:val="4"/>
    <w:semiHidden/>
    <w:qFormat/>
    <w:locked/>
    <w:uiPriority w:val="99"/>
    <w:rPr>
      <w:rFonts w:cs="Times New Roman"/>
      <w:sz w:val="18"/>
      <w:szCs w:val="18"/>
    </w:rPr>
  </w:style>
  <w:style w:type="paragraph" w:customStyle="1" w:styleId="14">
    <w:name w:val="nospacing"/>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2398</Words>
  <Characters>3130</Characters>
  <Lines>100</Lines>
  <Paragraphs>122</Paragraphs>
  <TotalTime>5</TotalTime>
  <ScaleCrop>false</ScaleCrop>
  <LinksUpToDate>false</LinksUpToDate>
  <CharactersWithSpaces>3208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2016-05-24T07:36:00Z</dcterms:created>
  <dc:creator>Windows 用户</dc:creator>
  <cp:lastModifiedBy>DHT</cp:lastModifiedBy>
  <dcterms:modified xsi:type="dcterms:W3CDTF">2025-10-09T06:36:54Z</dcterms:modified>
  <dc:title>姓名</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eyJoZGlkIjoiYjJjOTQxYzhjODMyMDAzZmE0MDJkMWFkNmJlNDkwYTUifQ==</vt:lpwstr>
  </property>
  <property fmtid="{D5CDD505-2E9C-101B-9397-08002B2CF9AE}" pid="3" name="KSOProductBuildVer">
    <vt:lpwstr>2052-12.1.0.22529</vt:lpwstr>
  </property>
  <property fmtid="{D5CDD505-2E9C-101B-9397-08002B2CF9AE}" pid="4" name="ICV">
    <vt:lpwstr>D1BEED1740664DB2BD78BFB7C4CFB508_12</vt:lpwstr>
  </property>
</Properties>
</file>