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A7" w:rsidRDefault="002D798E" w:rsidP="00FF2A07"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2546A7" w:rsidRDefault="002D798E" w:rsidP="00FF2A07"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 w:rsidR="005752DF">
        <w:rPr>
          <w:rFonts w:ascii="黑体" w:eastAsia="黑体" w:hint="eastAsia"/>
          <w:b/>
          <w:sz w:val="20"/>
          <w:szCs w:val="20"/>
        </w:rPr>
        <w:t>2</w:t>
      </w:r>
      <w:r>
        <w:rPr>
          <w:rFonts w:ascii="黑体" w:eastAsia="黑体" w:hint="eastAsia"/>
          <w:b/>
          <w:sz w:val="20"/>
          <w:szCs w:val="20"/>
        </w:rPr>
        <w:t>版）</w:t>
      </w:r>
    </w:p>
    <w:p w:rsidR="002546A7" w:rsidRDefault="002D798E" w:rsidP="00FF2A07"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"/>
        <w:gridCol w:w="57"/>
        <w:gridCol w:w="1145"/>
        <w:gridCol w:w="133"/>
        <w:gridCol w:w="1122"/>
        <w:gridCol w:w="573"/>
        <w:gridCol w:w="1072"/>
        <w:gridCol w:w="40"/>
        <w:gridCol w:w="6"/>
        <w:gridCol w:w="1172"/>
        <w:gridCol w:w="528"/>
        <w:gridCol w:w="529"/>
        <w:gridCol w:w="808"/>
        <w:gridCol w:w="222"/>
        <w:gridCol w:w="524"/>
        <w:gridCol w:w="217"/>
        <w:gridCol w:w="662"/>
      </w:tblGrid>
      <w:tr w:rsidR="002546A7" w:rsidTr="005752DF">
        <w:trPr>
          <w:trHeight w:val="465"/>
        </w:trPr>
        <w:tc>
          <w:tcPr>
            <w:tcW w:w="9349" w:type="dxa"/>
            <w:gridSpan w:val="17"/>
            <w:shd w:val="clear" w:color="auto" w:fill="auto"/>
            <w:vAlign w:val="center"/>
          </w:tcPr>
          <w:p w:rsidR="002546A7" w:rsidRDefault="002D798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田葳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9</w:t>
            </w:r>
            <w:r w:rsidR="00A15A0B">
              <w:rPr>
                <w:rFonts w:ascii="宋体" w:hAnsi="宋体"/>
              </w:rPr>
              <w:t>70</w:t>
            </w:r>
            <w:r>
              <w:rPr>
                <w:rFonts w:ascii="宋体" w:hAnsi="宋体" w:hint="eastAsia"/>
              </w:rPr>
              <w:t>年</w:t>
            </w:r>
            <w:r w:rsidR="00A15A0B"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2月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A15A0B">
              <w:rPr>
                <w:rFonts w:ascii="宋体" w:hAnsi="宋体"/>
              </w:rPr>
              <w:t>5304517104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1093728025</w:t>
            </w:r>
            <w:r w:rsidR="00EB6C16">
              <w:rPr>
                <w:rFonts w:ascii="宋体" w:hAnsi="宋体"/>
              </w:rPr>
              <w:t>@</w:t>
            </w:r>
            <w:r>
              <w:rPr>
                <w:rFonts w:ascii="宋体" w:hAnsi="宋体" w:hint="eastAsia"/>
              </w:rPr>
              <w:t>qq</w:t>
            </w:r>
            <w:r w:rsidR="00EB6C16">
              <w:rPr>
                <w:rFonts w:ascii="宋体" w:hAnsi="宋体"/>
              </w:rPr>
              <w:t>.com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副教授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475" w:type="dxa"/>
            <w:gridSpan w:val="13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vMerge w:val="restart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硕导</w:t>
            </w:r>
          </w:p>
        </w:tc>
        <w:tc>
          <w:tcPr>
            <w:tcW w:w="1706" w:type="dxa"/>
            <w:gridSpan w:val="3"/>
            <w:vMerge w:val="restart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A15A0B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009</w:t>
            </w:r>
            <w:r>
              <w:rPr>
                <w:rFonts w:ascii="宋体" w:hAnsi="宋体" w:hint="eastAsia"/>
              </w:rPr>
              <w:t>.</w:t>
            </w:r>
            <w:r>
              <w:rPr>
                <w:rFonts w:ascii="宋体" w:hAnsi="宋体"/>
              </w:rPr>
              <w:t>8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vMerge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6" w:type="dxa"/>
            <w:gridSpan w:val="3"/>
            <w:vMerge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07" w:type="dxa"/>
            <w:gridSpan w:val="4"/>
            <w:shd w:val="clear" w:color="auto" w:fill="auto"/>
            <w:vAlign w:val="center"/>
          </w:tcPr>
          <w:p w:rsidR="002546A7" w:rsidRDefault="0052256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52256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日语语言文学、翻译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513" w:type="dxa"/>
            <w:gridSpan w:val="7"/>
            <w:shd w:val="clear" w:color="auto" w:fill="auto"/>
            <w:vAlign w:val="center"/>
          </w:tcPr>
          <w:p w:rsidR="002546A7" w:rsidRDefault="0052256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语言学</w:t>
            </w:r>
          </w:p>
        </w:tc>
        <w:tc>
          <w:tcPr>
            <w:tcW w:w="2962" w:type="dxa"/>
            <w:gridSpan w:val="6"/>
            <w:shd w:val="clear" w:color="auto" w:fill="auto"/>
            <w:vAlign w:val="center"/>
          </w:tcPr>
          <w:p w:rsidR="002546A7" w:rsidRDefault="005752D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文学翻译</w:t>
            </w: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475" w:type="dxa"/>
            <w:gridSpan w:val="13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800318">
        <w:trPr>
          <w:trHeight w:val="567"/>
        </w:trPr>
        <w:tc>
          <w:tcPr>
            <w:tcW w:w="1874" w:type="dxa"/>
            <w:gridSpan w:val="4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475" w:type="dxa"/>
            <w:gridSpan w:val="13"/>
            <w:shd w:val="clear" w:color="auto" w:fill="auto"/>
            <w:vAlign w:val="center"/>
          </w:tcPr>
          <w:p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:rsidTr="005752DF">
        <w:trPr>
          <w:trHeight w:hRule="exact" w:val="492"/>
        </w:trPr>
        <w:tc>
          <w:tcPr>
            <w:tcW w:w="9349" w:type="dxa"/>
            <w:gridSpan w:val="17"/>
            <w:shd w:val="clear" w:color="auto" w:fill="auto"/>
            <w:vAlign w:val="center"/>
          </w:tcPr>
          <w:p w:rsidR="002546A7" w:rsidRDefault="002D798E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2546A7" w:rsidTr="00800318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030" w:type="dxa"/>
            <w:gridSpan w:val="5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2546A7" w:rsidRDefault="002D798E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EE0146" w:rsidTr="00800318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30" w:type="dxa"/>
            <w:gridSpan w:val="5"/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rFonts w:ascii="宋体" w:hAnsi="宋体"/>
              </w:rPr>
            </w:pPr>
            <w:r w:rsidRPr="0002243C">
              <w:rPr>
                <w:rFonts w:hint="eastAsia"/>
              </w:rPr>
              <w:t>冰箱</w:t>
            </w:r>
            <w:r w:rsidRPr="0002243C">
              <w:rPr>
                <w:rFonts w:ascii="MS Mincho" w:hAnsi="MS Mincho" w:hint="eastAsia"/>
              </w:rPr>
              <w:t>超级</w:t>
            </w:r>
            <w:r w:rsidRPr="0002243C">
              <w:rPr>
                <w:rFonts w:hint="eastAsia"/>
              </w:rPr>
              <w:t>收纳术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rFonts w:ascii="宋体" w:hAnsi="宋体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rFonts w:ascii="Calibri" w:hAnsi="Calibri"/>
                <w:sz w:val="18"/>
                <w:szCs w:val="18"/>
              </w:rPr>
              <w:t>978-7-5388-9837-8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rFonts w:ascii="宋体" w:hAnsi="宋体"/>
              </w:rPr>
            </w:pPr>
            <w:r w:rsidRPr="00DD014D">
              <w:rPr>
                <w:rFonts w:hint="eastAsia"/>
                <w:bCs/>
                <w:szCs w:val="21"/>
              </w:rPr>
              <w:t>2</w:t>
            </w:r>
            <w:r w:rsidRPr="00DD014D">
              <w:rPr>
                <w:bCs/>
                <w:szCs w:val="21"/>
              </w:rPr>
              <w:t>020.1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EE0146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03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孩子长高综合指导书</w:t>
            </w:r>
          </w:p>
        </w:tc>
        <w:tc>
          <w:tcPr>
            <w:tcW w:w="33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b/>
                <w:szCs w:val="21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sz w:val="18"/>
                <w:szCs w:val="18"/>
              </w:rPr>
              <w:t>978-7-5719-0053-3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2019.7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EE0146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03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E70AC9">
              <w:rPr>
                <w:rFonts w:ascii="Calibri" w:hAnsi="Calibri" w:hint="eastAsia"/>
                <w:szCs w:val="21"/>
              </w:rPr>
              <w:t>明媚生活的魔法收纳</w:t>
            </w:r>
          </w:p>
        </w:tc>
        <w:tc>
          <w:tcPr>
            <w:tcW w:w="33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b/>
                <w:szCs w:val="21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rFonts w:ascii="Calibri" w:hAnsi="Calibri"/>
                <w:sz w:val="18"/>
                <w:szCs w:val="18"/>
              </w:rPr>
              <w:t>978-7-5388-9837-8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AB319C">
              <w:rPr>
                <w:szCs w:val="21"/>
              </w:rPr>
              <w:t>2018.10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EE0146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03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回想十年</w:t>
            </w:r>
          </w:p>
        </w:tc>
        <w:tc>
          <w:tcPr>
            <w:tcW w:w="33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b/>
                <w:szCs w:val="21"/>
              </w:rPr>
            </w:pPr>
            <w:r w:rsidRPr="00E70AC9">
              <w:rPr>
                <w:rFonts w:hint="eastAsia"/>
                <w:sz w:val="18"/>
                <w:szCs w:val="18"/>
              </w:rPr>
              <w:t>北方文艺出版社、</w:t>
            </w:r>
            <w:r w:rsidRPr="00E70AC9">
              <w:rPr>
                <w:sz w:val="18"/>
                <w:szCs w:val="18"/>
              </w:rPr>
              <w:t>978-7-5317-4268-5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2019.3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EE0146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03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演义三国志图鉴</w:t>
            </w:r>
          </w:p>
        </w:tc>
        <w:tc>
          <w:tcPr>
            <w:tcW w:w="33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146" w:rsidRDefault="00EE0146" w:rsidP="00EE0146">
            <w:pPr>
              <w:spacing w:line="240" w:lineRule="exact"/>
              <w:jc w:val="center"/>
              <w:rPr>
                <w:b/>
                <w:szCs w:val="21"/>
              </w:rPr>
            </w:pPr>
            <w:r w:rsidRPr="00E70AC9">
              <w:rPr>
                <w:rFonts w:hint="eastAsia"/>
                <w:sz w:val="18"/>
                <w:szCs w:val="18"/>
              </w:rPr>
              <w:t>北方文艺出版社、</w:t>
            </w:r>
            <w:r w:rsidRPr="00E70AC9">
              <w:rPr>
                <w:sz w:val="18"/>
                <w:szCs w:val="18"/>
              </w:rPr>
              <w:t>978-7-5317-3756-8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2017.8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EE0146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030" w:type="dxa"/>
            <w:gridSpan w:val="5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E70AC9">
              <w:rPr>
                <w:rFonts w:ascii="Calibri" w:hAnsi="Calibri" w:hint="eastAsia"/>
                <w:szCs w:val="22"/>
              </w:rPr>
              <w:t>野蔷薇</w:t>
            </w:r>
          </w:p>
        </w:tc>
        <w:tc>
          <w:tcPr>
            <w:tcW w:w="334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Pr="00EE0146" w:rsidRDefault="00EE0146" w:rsidP="00EE0146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EE0146">
              <w:rPr>
                <w:rFonts w:ascii="宋体" w:hAnsi="宋体" w:hint="eastAsia"/>
                <w:sz w:val="18"/>
                <w:szCs w:val="18"/>
              </w:rPr>
              <w:t>青岛出版社、978-7-5552-2822-6</w:t>
            </w:r>
          </w:p>
        </w:tc>
        <w:tc>
          <w:tcPr>
            <w:tcW w:w="155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 w:rsidRPr="003B6599">
              <w:rPr>
                <w:rFonts w:hint="eastAsia"/>
              </w:rPr>
              <w:t>2016</w:t>
            </w:r>
            <w:r>
              <w:rPr>
                <w:rFonts w:hint="eastAsia"/>
              </w:rPr>
              <w:t>.</w:t>
            </w:r>
            <w:r w:rsidRPr="003B6599">
              <w:rPr>
                <w:rFonts w:hint="eastAsia"/>
              </w:rPr>
              <w:t>1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0146" w:rsidRDefault="00EE0146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800318" w:rsidTr="003550EC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800318" w:rsidRDefault="00800318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3030" w:type="dxa"/>
            <w:gridSpan w:val="5"/>
            <w:shd w:val="clear" w:color="auto" w:fill="auto"/>
            <w:vAlign w:val="center"/>
          </w:tcPr>
          <w:p w:rsidR="00800318" w:rsidRPr="008E4087" w:rsidRDefault="00800318" w:rsidP="00EE014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</w:rPr>
              <w:t>青木川传奇（汉译日）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 w:rsidR="00800318" w:rsidRDefault="00800318" w:rsidP="004D014B">
            <w:pPr>
              <w:jc w:val="center"/>
            </w:pPr>
            <w:r w:rsidRPr="002A645E">
              <w:rPr>
                <w:rFonts w:hint="eastAsia"/>
                <w:sz w:val="18"/>
                <w:szCs w:val="18"/>
                <w:lang w:val="ru-RU"/>
              </w:rPr>
              <w:t>中国书店</w:t>
            </w:r>
            <w:r>
              <w:rPr>
                <w:rFonts w:hint="eastAsia"/>
                <w:sz w:val="18"/>
                <w:szCs w:val="18"/>
                <w:lang w:val="ru-RU"/>
              </w:rPr>
              <w:t>978-4-903316-53-6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:rsidR="00800318" w:rsidRPr="002A645E" w:rsidRDefault="00800318" w:rsidP="004D014B">
            <w:pPr>
              <w:rPr>
                <w:sz w:val="18"/>
                <w:szCs w:val="18"/>
                <w:lang w:val="ru-RU"/>
              </w:rPr>
            </w:pPr>
            <w:r>
              <w:rPr>
                <w:rFonts w:hint="eastAsia"/>
                <w:sz w:val="18"/>
                <w:szCs w:val="18"/>
                <w:lang w:val="ru-RU"/>
              </w:rPr>
              <w:t xml:space="preserve">   </w:t>
            </w:r>
            <w:r w:rsidRPr="002A645E">
              <w:rPr>
                <w:rFonts w:hint="eastAsia"/>
                <w:sz w:val="18"/>
                <w:szCs w:val="18"/>
                <w:lang w:val="ru-RU"/>
              </w:rPr>
              <w:t>2016.10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800318" w:rsidRDefault="00800318" w:rsidP="00EE014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</w:tr>
      <w:tr w:rsidR="00800318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030" w:type="dxa"/>
            <w:gridSpan w:val="5"/>
            <w:vAlign w:val="center"/>
          </w:tcPr>
          <w:p w:rsidR="00800318" w:rsidRPr="008E4087" w:rsidRDefault="00800318" w:rsidP="008B6BD0">
            <w:pPr>
              <w:jc w:val="center"/>
              <w:rPr>
                <w:b/>
                <w:sz w:val="18"/>
                <w:szCs w:val="18"/>
              </w:rPr>
            </w:pPr>
            <w:r w:rsidRPr="008E4087">
              <w:rPr>
                <w:rFonts w:ascii="Calibri" w:hAnsi="Calibri" w:hint="eastAsia"/>
                <w:sz w:val="18"/>
                <w:szCs w:val="18"/>
              </w:rPr>
              <w:t>理工类院校日语专业课程设置研究</w:t>
            </w:r>
          </w:p>
        </w:tc>
        <w:tc>
          <w:tcPr>
            <w:tcW w:w="3347" w:type="dxa"/>
            <w:gridSpan w:val="6"/>
            <w:vAlign w:val="center"/>
          </w:tcPr>
          <w:p w:rsidR="00800318" w:rsidRPr="00331027" w:rsidRDefault="00800318" w:rsidP="008B6BD0">
            <w:pPr>
              <w:spacing w:line="240" w:lineRule="exact"/>
              <w:rPr>
                <w:b/>
                <w:sz w:val="18"/>
                <w:szCs w:val="18"/>
              </w:rPr>
            </w:pPr>
            <w:r w:rsidRPr="00331027">
              <w:rPr>
                <w:rFonts w:ascii="Calibri" w:hAnsi="Calibri" w:hint="eastAsia"/>
                <w:sz w:val="18"/>
                <w:szCs w:val="18"/>
              </w:rPr>
              <w:t>黑龙江省高等教育教学改革项目</w:t>
            </w:r>
            <w:r>
              <w:rPr>
                <w:rFonts w:ascii="Calibri" w:hAnsi="Calibri" w:hint="eastAsia"/>
                <w:sz w:val="18"/>
                <w:szCs w:val="18"/>
              </w:rPr>
              <w:t>、</w:t>
            </w:r>
            <w:r w:rsidRPr="00331027">
              <w:rPr>
                <w:rFonts w:ascii="Calibri" w:hAnsi="Calibri"/>
                <w:sz w:val="18"/>
                <w:szCs w:val="18"/>
              </w:rPr>
              <w:t>JG2013010296</w:t>
            </w:r>
          </w:p>
        </w:tc>
        <w:tc>
          <w:tcPr>
            <w:tcW w:w="1554" w:type="dxa"/>
            <w:gridSpan w:val="3"/>
            <w:shd w:val="clear" w:color="auto" w:fill="auto"/>
          </w:tcPr>
          <w:p w:rsidR="00800318" w:rsidRPr="007C0393" w:rsidRDefault="00800318" w:rsidP="008B6BD0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2</w:t>
            </w:r>
            <w:r w:rsidRPr="007C0393">
              <w:rPr>
                <w:bCs/>
                <w:sz w:val="18"/>
                <w:szCs w:val="18"/>
              </w:rPr>
              <w:t>013.9</w:t>
            </w:r>
            <w:r w:rsidRPr="007C0393">
              <w:rPr>
                <w:rFonts w:hint="eastAsia"/>
                <w:bCs/>
                <w:sz w:val="18"/>
                <w:szCs w:val="18"/>
              </w:rPr>
              <w:t>-</w:t>
            </w:r>
            <w:r w:rsidRPr="007C0393">
              <w:rPr>
                <w:bCs/>
                <w:sz w:val="18"/>
                <w:szCs w:val="18"/>
              </w:rPr>
              <w:t>2016.9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800318" w:rsidRDefault="00800318" w:rsidP="008B6BD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800318" w:rsidTr="0080031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800318" w:rsidRDefault="00800318" w:rsidP="00EE01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030" w:type="dxa"/>
            <w:gridSpan w:val="5"/>
            <w:shd w:val="clear" w:color="auto" w:fill="auto"/>
            <w:vAlign w:val="center"/>
          </w:tcPr>
          <w:p w:rsidR="00800318" w:rsidRDefault="00800318" w:rsidP="008B6BD0">
            <w:pPr>
              <w:jc w:val="center"/>
              <w:rPr>
                <w:b/>
                <w:szCs w:val="21"/>
              </w:rPr>
            </w:pPr>
            <w:r w:rsidRPr="00F453A5">
              <w:rPr>
                <w:rFonts w:hint="eastAsia"/>
                <w:sz w:val="18"/>
                <w:szCs w:val="18"/>
              </w:rPr>
              <w:t>日语授受补助动词句的研究</w:t>
            </w:r>
          </w:p>
        </w:tc>
        <w:tc>
          <w:tcPr>
            <w:tcW w:w="3347" w:type="dxa"/>
            <w:gridSpan w:val="6"/>
            <w:shd w:val="clear" w:color="auto" w:fill="auto"/>
            <w:vAlign w:val="center"/>
          </w:tcPr>
          <w:p w:rsidR="00800318" w:rsidRDefault="00800318" w:rsidP="008B6BD0">
            <w:pPr>
              <w:jc w:val="center"/>
              <w:rPr>
                <w:b/>
                <w:szCs w:val="21"/>
              </w:rPr>
            </w:pPr>
            <w:r w:rsidRPr="00F453A5">
              <w:rPr>
                <w:rFonts w:hint="eastAsia"/>
                <w:sz w:val="18"/>
                <w:szCs w:val="18"/>
              </w:rPr>
              <w:t>黑龙江省教育厅科研项目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:rsidR="00800318" w:rsidRPr="007C0393" w:rsidRDefault="00800318" w:rsidP="008B6BD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</w:rPr>
              <w:t>2010</w:t>
            </w:r>
            <w:r>
              <w:rPr>
                <w:rFonts w:hint="eastAsia"/>
                <w:sz w:val="18"/>
                <w:szCs w:val="18"/>
              </w:rPr>
              <w:t>.</w:t>
            </w:r>
            <w:r w:rsidRPr="007C0393">
              <w:rPr>
                <w:rFonts w:hint="eastAsia"/>
                <w:sz w:val="18"/>
                <w:szCs w:val="18"/>
              </w:rPr>
              <w:t xml:space="preserve">1-2011.12   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800318" w:rsidRDefault="00800318" w:rsidP="008B6BD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800318" w:rsidTr="005752DF">
        <w:trPr>
          <w:trHeight w:val="567"/>
        </w:trPr>
        <w:tc>
          <w:tcPr>
            <w:tcW w:w="9349" w:type="dxa"/>
            <w:gridSpan w:val="17"/>
            <w:shd w:val="clear" w:color="auto" w:fill="auto"/>
            <w:vAlign w:val="center"/>
          </w:tcPr>
          <w:p w:rsidR="00800318" w:rsidRDefault="00800318" w:rsidP="00EE0146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EE014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085" w:type="dxa"/>
            <w:gridSpan w:val="6"/>
            <w:shd w:val="clear" w:color="auto" w:fill="auto"/>
            <w:vAlign w:val="center"/>
          </w:tcPr>
          <w:p w:rsidR="00800318" w:rsidRDefault="00800318" w:rsidP="00EE014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06" w:type="dxa"/>
            <w:gridSpan w:val="3"/>
            <w:shd w:val="clear" w:color="auto" w:fill="auto"/>
            <w:vAlign w:val="center"/>
          </w:tcPr>
          <w:p w:rsidR="00800318" w:rsidRDefault="00800318" w:rsidP="00EE014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800318" w:rsidRDefault="00800318" w:rsidP="00EE014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EE014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085" w:type="dxa"/>
            <w:gridSpan w:val="6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论近义辨析对专业外语教学的意义和方法</w:t>
            </w:r>
          </w:p>
        </w:tc>
        <w:tc>
          <w:tcPr>
            <w:tcW w:w="1706" w:type="dxa"/>
            <w:gridSpan w:val="3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《高等教育2004》</w:t>
            </w:r>
          </w:p>
        </w:tc>
        <w:tc>
          <w:tcPr>
            <w:tcW w:w="1559" w:type="dxa"/>
            <w:gridSpan w:val="3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 w:rsidRPr="0034111D">
              <w:rPr>
                <w:rFonts w:hint="eastAsia"/>
                <w:lang w:val="ru-RU"/>
              </w:rPr>
              <w:t>2004.11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085" w:type="dxa"/>
            <w:gridSpan w:val="6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音韵手段与日语语源研究</w:t>
            </w:r>
          </w:p>
        </w:tc>
        <w:tc>
          <w:tcPr>
            <w:tcW w:w="1706" w:type="dxa"/>
            <w:gridSpan w:val="3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《科学与教育探》</w:t>
            </w:r>
          </w:p>
        </w:tc>
        <w:tc>
          <w:tcPr>
            <w:tcW w:w="1559" w:type="dxa"/>
            <w:gridSpan w:val="3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 w:rsidRPr="0034111D">
              <w:rPr>
                <w:rFonts w:hint="eastAsia"/>
                <w:lang w:val="ru-RU"/>
              </w:rPr>
              <w:t>2006.6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085" w:type="dxa"/>
            <w:gridSpan w:val="6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英语辅音在日语外来语中的转写</w:t>
            </w:r>
          </w:p>
        </w:tc>
        <w:tc>
          <w:tcPr>
            <w:tcW w:w="1706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宋体" w:hAnsi="宋体" w:hint="eastAsia"/>
                <w:sz w:val="18"/>
                <w:szCs w:val="18"/>
              </w:rPr>
              <w:t>《科学与教育探》</w:t>
            </w:r>
          </w:p>
        </w:tc>
        <w:tc>
          <w:tcPr>
            <w:tcW w:w="1559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 w:rsidRPr="0034111D">
              <w:rPr>
                <w:rFonts w:hint="eastAsia"/>
                <w:lang w:val="ru-RU"/>
              </w:rPr>
              <w:t>2006.7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085" w:type="dxa"/>
            <w:gridSpan w:val="6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  <w:lang w:eastAsia="ja-JP"/>
              </w:rPr>
            </w:pPr>
            <w:r w:rsidRPr="007C0393">
              <w:rPr>
                <w:rFonts w:hint="eastAsia"/>
                <w:sz w:val="18"/>
                <w:szCs w:val="18"/>
                <w:lang w:val="ru-RU" w:eastAsia="ja-JP"/>
              </w:rPr>
              <w:t>【</w:t>
            </w:r>
            <w:r w:rsidRPr="007C0393">
              <w:rPr>
                <w:rFonts w:eastAsia="MS Mincho" w:hint="eastAsia"/>
                <w:sz w:val="18"/>
                <w:szCs w:val="18"/>
                <w:lang w:val="ru-RU" w:eastAsia="ja-JP"/>
              </w:rPr>
              <w:t>現代漢語辞典</w:t>
            </w:r>
            <w:r w:rsidRPr="007C0393">
              <w:rPr>
                <w:rFonts w:hint="eastAsia"/>
                <w:sz w:val="18"/>
                <w:szCs w:val="18"/>
                <w:lang w:val="ru-RU" w:eastAsia="ja-JP"/>
              </w:rPr>
              <w:t>】</w:t>
            </w:r>
            <w:r w:rsidRPr="007C0393">
              <w:rPr>
                <w:rFonts w:ascii="MS Mincho" w:eastAsia="MS Mincho" w:hAnsi="MS Mincho" w:hint="eastAsia"/>
                <w:sz w:val="18"/>
                <w:szCs w:val="18"/>
                <w:lang w:val="ru-RU" w:eastAsia="ja-JP"/>
              </w:rPr>
              <w:t>第6版の音声と音韻について</w:t>
            </w:r>
          </w:p>
        </w:tc>
        <w:tc>
          <w:tcPr>
            <w:tcW w:w="1706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ascii="MS Mincho" w:eastAsia="MS Mincho" w:hAnsi="MS Mincho" w:hint="eastAsia"/>
                <w:sz w:val="18"/>
                <w:szCs w:val="18"/>
                <w:lang w:val="ru-RU"/>
              </w:rPr>
              <w:t>『日中語彙研究』第4号</w:t>
            </w:r>
            <w:r w:rsidRPr="007C0393">
              <w:rPr>
                <w:rFonts w:hint="eastAsia"/>
                <w:sz w:val="18"/>
                <w:szCs w:val="18"/>
                <w:lang w:val="ru-RU"/>
              </w:rPr>
              <w:t>爱知大学中日大辞典编撰所</w:t>
            </w:r>
          </w:p>
        </w:tc>
        <w:tc>
          <w:tcPr>
            <w:tcW w:w="1559" w:type="dxa"/>
            <w:gridSpan w:val="3"/>
            <w:vAlign w:val="center"/>
          </w:tcPr>
          <w:p w:rsidR="00800318" w:rsidRPr="007C0393" w:rsidRDefault="00800318" w:rsidP="007C0393">
            <w:pPr>
              <w:jc w:val="center"/>
              <w:rPr>
                <w:bCs/>
                <w:sz w:val="18"/>
                <w:szCs w:val="18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外刊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 w:rsidRPr="007C0393">
              <w:rPr>
                <w:rFonts w:hint="eastAsia"/>
                <w:lang w:val="ru-RU"/>
              </w:rPr>
              <w:t>2015.3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085" w:type="dxa"/>
            <w:gridSpan w:val="6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关于外语教学中文化导入问题的研究</w:t>
            </w:r>
          </w:p>
        </w:tc>
        <w:tc>
          <w:tcPr>
            <w:tcW w:w="1706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《语文学刊》</w:t>
            </w:r>
          </w:p>
        </w:tc>
        <w:tc>
          <w:tcPr>
            <w:tcW w:w="1559" w:type="dxa"/>
            <w:gridSpan w:val="3"/>
          </w:tcPr>
          <w:p w:rsidR="00800318" w:rsidRPr="007C0393" w:rsidRDefault="00800318" w:rsidP="007C0393">
            <w:pPr>
              <w:jc w:val="center"/>
              <w:rPr>
                <w:bCs/>
                <w:szCs w:val="21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lang w:val="ru-RU"/>
              </w:rPr>
              <w:t>2016.2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085" w:type="dxa"/>
            <w:gridSpan w:val="6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关于理工类、专科类院校外语专业办学理念的思考</w:t>
            </w:r>
          </w:p>
        </w:tc>
        <w:tc>
          <w:tcPr>
            <w:tcW w:w="1706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《教育教学论坛》</w:t>
            </w:r>
          </w:p>
        </w:tc>
        <w:tc>
          <w:tcPr>
            <w:tcW w:w="1559" w:type="dxa"/>
            <w:gridSpan w:val="3"/>
          </w:tcPr>
          <w:p w:rsidR="00800318" w:rsidRPr="007C0393" w:rsidRDefault="00800318" w:rsidP="007C0393">
            <w:pPr>
              <w:jc w:val="center"/>
              <w:rPr>
                <w:bCs/>
                <w:szCs w:val="21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lang w:val="ru-RU"/>
              </w:rPr>
              <w:t>2016.5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085" w:type="dxa"/>
            <w:gridSpan w:val="6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关于构建多维课堂的思考</w:t>
            </w:r>
          </w:p>
        </w:tc>
        <w:tc>
          <w:tcPr>
            <w:tcW w:w="1706" w:type="dxa"/>
            <w:gridSpan w:val="3"/>
            <w:vAlign w:val="center"/>
          </w:tcPr>
          <w:p w:rsidR="00800318" w:rsidRPr="007C0393" w:rsidRDefault="00800318" w:rsidP="007C039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C0393">
              <w:rPr>
                <w:rFonts w:hint="eastAsia"/>
                <w:sz w:val="18"/>
                <w:szCs w:val="18"/>
                <w:lang w:val="ru-RU"/>
              </w:rPr>
              <w:t>《消费导刊》</w:t>
            </w:r>
          </w:p>
        </w:tc>
        <w:tc>
          <w:tcPr>
            <w:tcW w:w="1559" w:type="dxa"/>
            <w:gridSpan w:val="3"/>
          </w:tcPr>
          <w:p w:rsidR="00800318" w:rsidRPr="007C0393" w:rsidRDefault="00800318" w:rsidP="007C0393">
            <w:pPr>
              <w:jc w:val="center"/>
              <w:rPr>
                <w:bCs/>
                <w:szCs w:val="21"/>
              </w:rPr>
            </w:pPr>
            <w:r w:rsidRPr="007C0393">
              <w:rPr>
                <w:rFonts w:hint="eastAsia"/>
                <w:bCs/>
                <w:sz w:val="18"/>
                <w:szCs w:val="18"/>
              </w:rPr>
              <w:t>普刊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lang w:val="ru-RU"/>
              </w:rPr>
              <w:t>2020.2</w:t>
            </w:r>
          </w:p>
        </w:tc>
      </w:tr>
      <w:tr w:rsidR="00800318" w:rsidTr="005752DF">
        <w:trPr>
          <w:trHeight w:hRule="exact" w:val="567"/>
        </w:trPr>
        <w:tc>
          <w:tcPr>
            <w:tcW w:w="9349" w:type="dxa"/>
            <w:gridSpan w:val="17"/>
            <w:shd w:val="clear" w:color="auto" w:fill="auto"/>
            <w:vAlign w:val="center"/>
          </w:tcPr>
          <w:p w:rsidR="00800318" w:rsidRDefault="00800318" w:rsidP="007C039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800318" w:rsidTr="00800318">
        <w:trPr>
          <w:trHeight w:val="585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4045" w:type="dxa"/>
            <w:gridSpan w:val="5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1746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96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800318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4045" w:type="dxa"/>
            <w:gridSpan w:val="5"/>
            <w:shd w:val="clear" w:color="auto" w:fill="auto"/>
          </w:tcPr>
          <w:p w:rsidR="00800318" w:rsidRPr="007A271D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52DF">
              <w:rPr>
                <w:rFonts w:hint="eastAsia"/>
                <w:sz w:val="18"/>
                <w:szCs w:val="18"/>
                <w:lang w:val="ru-RU"/>
              </w:rPr>
              <w:t>新文科理念下日语</w:t>
            </w:r>
            <w:r w:rsidRPr="005752DF">
              <w:rPr>
                <w:rFonts w:hint="eastAsia"/>
                <w:sz w:val="18"/>
                <w:szCs w:val="18"/>
                <w:lang w:val="ru-RU"/>
              </w:rPr>
              <w:t>+X</w:t>
            </w:r>
            <w:r w:rsidRPr="005752DF">
              <w:rPr>
                <w:rFonts w:hint="eastAsia"/>
                <w:sz w:val="18"/>
                <w:szCs w:val="18"/>
                <w:lang w:val="ru-RU"/>
              </w:rPr>
              <w:t>培养模式研究</w:t>
            </w:r>
          </w:p>
        </w:tc>
        <w:tc>
          <w:tcPr>
            <w:tcW w:w="1746" w:type="dxa"/>
            <w:gridSpan w:val="4"/>
            <w:shd w:val="clear" w:color="auto" w:fill="auto"/>
            <w:vAlign w:val="center"/>
          </w:tcPr>
          <w:p w:rsidR="00800318" w:rsidRPr="007A271D" w:rsidRDefault="00800318" w:rsidP="007C0393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省教育厅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800318" w:rsidRPr="0028599E" w:rsidRDefault="00800318" w:rsidP="007C0393">
            <w:pPr>
              <w:spacing w:line="240" w:lineRule="exact"/>
              <w:jc w:val="center"/>
              <w:rPr>
                <w:szCs w:val="21"/>
              </w:rPr>
            </w:pPr>
            <w:r w:rsidRPr="0028599E">
              <w:rPr>
                <w:spacing w:val="-3"/>
                <w:kern w:val="0"/>
                <w:szCs w:val="21"/>
              </w:rPr>
              <w:t xml:space="preserve">2021.05 </w:t>
            </w:r>
            <w:r w:rsidRPr="0028599E">
              <w:rPr>
                <w:rFonts w:eastAsia="楷体"/>
                <w:szCs w:val="21"/>
              </w:rPr>
              <w:t>～</w:t>
            </w:r>
            <w:r w:rsidRPr="0028599E">
              <w:rPr>
                <w:rFonts w:eastAsia="楷体"/>
                <w:szCs w:val="21"/>
              </w:rPr>
              <w:t xml:space="preserve"> </w:t>
            </w:r>
            <w:r w:rsidRPr="0028599E">
              <w:rPr>
                <w:spacing w:val="-3"/>
                <w:kern w:val="0"/>
                <w:szCs w:val="21"/>
              </w:rPr>
              <w:t>2024.05</w:t>
            </w:r>
          </w:p>
        </w:tc>
        <w:tc>
          <w:tcPr>
            <w:tcW w:w="963" w:type="dxa"/>
            <w:gridSpan w:val="3"/>
            <w:shd w:val="clear" w:color="auto" w:fill="auto"/>
            <w:vAlign w:val="center"/>
          </w:tcPr>
          <w:p w:rsidR="00800318" w:rsidRPr="0028599E" w:rsidRDefault="00800318" w:rsidP="007C0393">
            <w:pPr>
              <w:jc w:val="center"/>
              <w:rPr>
                <w:szCs w:val="21"/>
              </w:rPr>
            </w:pPr>
            <w:r w:rsidRPr="0028599E">
              <w:rPr>
                <w:szCs w:val="21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800318" w:rsidRPr="0028599E" w:rsidRDefault="00800318" w:rsidP="007C0393">
            <w:pPr>
              <w:jc w:val="center"/>
              <w:rPr>
                <w:szCs w:val="21"/>
              </w:rPr>
            </w:pPr>
            <w:r w:rsidRPr="0028599E">
              <w:rPr>
                <w:szCs w:val="21"/>
              </w:rPr>
              <w:t>4</w:t>
            </w:r>
          </w:p>
        </w:tc>
      </w:tr>
      <w:tr w:rsidR="00800318" w:rsidTr="00800318">
        <w:trPr>
          <w:trHeight w:hRule="exact" w:val="454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4045" w:type="dxa"/>
            <w:gridSpan w:val="5"/>
            <w:shd w:val="clear" w:color="auto" w:fill="auto"/>
          </w:tcPr>
          <w:p w:rsidR="00800318" w:rsidRDefault="00800318" w:rsidP="007C0393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746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96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 w:rsidR="00800318" w:rsidTr="005752DF">
        <w:trPr>
          <w:trHeight w:hRule="exact" w:val="567"/>
        </w:trPr>
        <w:tc>
          <w:tcPr>
            <w:tcW w:w="9349" w:type="dxa"/>
            <w:gridSpan w:val="17"/>
            <w:shd w:val="clear" w:color="auto" w:fill="auto"/>
            <w:vAlign w:val="center"/>
          </w:tcPr>
          <w:p w:rsidR="00800318" w:rsidRDefault="00800318" w:rsidP="007C0393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800318" w:rsidTr="00800318">
        <w:trPr>
          <w:trHeight w:hRule="exact" w:val="516"/>
        </w:trPr>
        <w:tc>
          <w:tcPr>
            <w:tcW w:w="2996" w:type="dxa"/>
            <w:gridSpan w:val="5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800318" w:rsidP="005752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3305" w:type="dxa"/>
            <w:gridSpan w:val="7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20"/>
        </w:trPr>
        <w:tc>
          <w:tcPr>
            <w:tcW w:w="1741" w:type="dxa"/>
            <w:gridSpan w:val="3"/>
            <w:vMerge w:val="restart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AB3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AB319C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AB319C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  <w:tc>
          <w:tcPr>
            <w:tcW w:w="1218" w:type="dxa"/>
            <w:gridSpan w:val="3"/>
            <w:vMerge w:val="restart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312"/>
        </w:trPr>
        <w:tc>
          <w:tcPr>
            <w:tcW w:w="1741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AB3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 w:rsidR="00AB319C"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AB319C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8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312"/>
        </w:trPr>
        <w:tc>
          <w:tcPr>
            <w:tcW w:w="1741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AB3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AB319C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18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70"/>
        </w:trPr>
        <w:tc>
          <w:tcPr>
            <w:tcW w:w="1741" w:type="dxa"/>
            <w:gridSpan w:val="3"/>
            <w:vMerge w:val="restart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5752DF">
            <w:pPr>
              <w:jc w:val="center"/>
              <w:rPr>
                <w:szCs w:val="21"/>
              </w:rPr>
            </w:pP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1218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70"/>
        </w:trPr>
        <w:tc>
          <w:tcPr>
            <w:tcW w:w="1741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AB3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</w:t>
            </w:r>
            <w:r w:rsidR="00AB319C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8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  <w:tr w:rsidR="00800318" w:rsidTr="00800318">
        <w:trPr>
          <w:trHeight w:val="20"/>
        </w:trPr>
        <w:tc>
          <w:tcPr>
            <w:tcW w:w="1741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1255" w:type="dxa"/>
            <w:gridSpan w:val="2"/>
            <w:shd w:val="clear" w:color="auto" w:fill="auto"/>
            <w:vAlign w:val="center"/>
          </w:tcPr>
          <w:p w:rsidR="00800318" w:rsidRDefault="00800318" w:rsidP="00AB31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AB319C"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45" w:type="dxa"/>
            <w:gridSpan w:val="2"/>
            <w:shd w:val="clear" w:color="auto" w:fill="auto"/>
            <w:vAlign w:val="center"/>
          </w:tcPr>
          <w:p w:rsidR="00800318" w:rsidRDefault="00AB319C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18" w:type="dxa"/>
            <w:gridSpan w:val="3"/>
            <w:vMerge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  <w:tc>
          <w:tcPr>
            <w:tcW w:w="2087" w:type="dxa"/>
            <w:gridSpan w:val="4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015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3" w:type="dxa"/>
            <w:gridSpan w:val="3"/>
            <w:shd w:val="clear" w:color="auto" w:fill="auto"/>
            <w:vAlign w:val="center"/>
          </w:tcPr>
          <w:p w:rsidR="00800318" w:rsidRDefault="00800318" w:rsidP="007C0393">
            <w:pPr>
              <w:jc w:val="center"/>
              <w:rPr>
                <w:szCs w:val="21"/>
              </w:rPr>
            </w:pPr>
          </w:p>
        </w:tc>
      </w:tr>
    </w:tbl>
    <w:p w:rsidR="002546A7" w:rsidRDefault="005752DF">
      <w:pPr>
        <w:spacing w:line="20" w:lineRule="exact"/>
        <w:rPr>
          <w:b/>
          <w:sz w:val="28"/>
          <w:szCs w:val="28"/>
        </w:rPr>
      </w:pPr>
      <w:r>
        <w:rPr>
          <w:rFonts w:hint="eastAsia"/>
          <w:szCs w:val="21"/>
        </w:rPr>
        <w:t>2</w:t>
      </w:r>
    </w:p>
    <w:sectPr w:rsidR="002546A7" w:rsidSect="00433B71">
      <w:footerReference w:type="even" r:id="rId8"/>
      <w:footerReference w:type="default" r:id="rId9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824" w:rsidRDefault="00745824">
      <w:r>
        <w:separator/>
      </w:r>
    </w:p>
  </w:endnote>
  <w:endnote w:type="continuationSeparator" w:id="0">
    <w:p w:rsidR="00745824" w:rsidRDefault="00745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6A7" w:rsidRDefault="00CD20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D79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46A7" w:rsidRDefault="002546A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6A7" w:rsidRDefault="00CD20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D798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319C">
      <w:rPr>
        <w:rStyle w:val="a6"/>
        <w:noProof/>
      </w:rPr>
      <w:t>2</w:t>
    </w:r>
    <w:r>
      <w:rPr>
        <w:rStyle w:val="a6"/>
      </w:rPr>
      <w:fldChar w:fldCharType="end"/>
    </w:r>
  </w:p>
  <w:p w:rsidR="002546A7" w:rsidRDefault="002546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824" w:rsidRDefault="00745824">
      <w:r>
        <w:separator/>
      </w:r>
    </w:p>
  </w:footnote>
  <w:footnote w:type="continuationSeparator" w:id="0">
    <w:p w:rsidR="00745824" w:rsidRDefault="007458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736"/>
    <w:rsid w:val="FFA455C0"/>
    <w:rsid w:val="000772CB"/>
    <w:rsid w:val="000F6736"/>
    <w:rsid w:val="00114C91"/>
    <w:rsid w:val="001A340C"/>
    <w:rsid w:val="001E7C1D"/>
    <w:rsid w:val="00245267"/>
    <w:rsid w:val="002546A7"/>
    <w:rsid w:val="002554CF"/>
    <w:rsid w:val="00280388"/>
    <w:rsid w:val="0028599E"/>
    <w:rsid w:val="00297122"/>
    <w:rsid w:val="002C3F79"/>
    <w:rsid w:val="002D324F"/>
    <w:rsid w:val="002D798E"/>
    <w:rsid w:val="002F32A6"/>
    <w:rsid w:val="002F4A64"/>
    <w:rsid w:val="002F5932"/>
    <w:rsid w:val="00331027"/>
    <w:rsid w:val="00383F5D"/>
    <w:rsid w:val="003A2270"/>
    <w:rsid w:val="00431D86"/>
    <w:rsid w:val="00433B71"/>
    <w:rsid w:val="004B26D0"/>
    <w:rsid w:val="004F50F7"/>
    <w:rsid w:val="0052256D"/>
    <w:rsid w:val="005679C9"/>
    <w:rsid w:val="005752DF"/>
    <w:rsid w:val="00581C09"/>
    <w:rsid w:val="005945A8"/>
    <w:rsid w:val="005A42E5"/>
    <w:rsid w:val="005B45CD"/>
    <w:rsid w:val="005E2288"/>
    <w:rsid w:val="006433BC"/>
    <w:rsid w:val="007260B2"/>
    <w:rsid w:val="00745824"/>
    <w:rsid w:val="007A271D"/>
    <w:rsid w:val="007C0393"/>
    <w:rsid w:val="00800318"/>
    <w:rsid w:val="008E4087"/>
    <w:rsid w:val="00961065"/>
    <w:rsid w:val="009B00E6"/>
    <w:rsid w:val="009C4ACB"/>
    <w:rsid w:val="00A15A0B"/>
    <w:rsid w:val="00A85D09"/>
    <w:rsid w:val="00AB319C"/>
    <w:rsid w:val="00AB648E"/>
    <w:rsid w:val="00AB6D2C"/>
    <w:rsid w:val="00BB1C68"/>
    <w:rsid w:val="00BF4291"/>
    <w:rsid w:val="00BF7F37"/>
    <w:rsid w:val="00C1089A"/>
    <w:rsid w:val="00C10CF5"/>
    <w:rsid w:val="00C1255B"/>
    <w:rsid w:val="00C8704C"/>
    <w:rsid w:val="00C95756"/>
    <w:rsid w:val="00C95FCC"/>
    <w:rsid w:val="00CC23D2"/>
    <w:rsid w:val="00CD204F"/>
    <w:rsid w:val="00D24FDA"/>
    <w:rsid w:val="00D80CAD"/>
    <w:rsid w:val="00DA6449"/>
    <w:rsid w:val="00E35EF9"/>
    <w:rsid w:val="00E64792"/>
    <w:rsid w:val="00EB44FB"/>
    <w:rsid w:val="00EB6C16"/>
    <w:rsid w:val="00EC2728"/>
    <w:rsid w:val="00EE0146"/>
    <w:rsid w:val="00F42B6A"/>
    <w:rsid w:val="00F6129F"/>
    <w:rsid w:val="00FA2FD5"/>
    <w:rsid w:val="00FB4D22"/>
    <w:rsid w:val="00FB69BC"/>
    <w:rsid w:val="00FC010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B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433B71"/>
    <w:rPr>
      <w:sz w:val="18"/>
      <w:szCs w:val="18"/>
    </w:rPr>
  </w:style>
  <w:style w:type="paragraph" w:styleId="a4">
    <w:name w:val="footer"/>
    <w:basedOn w:val="a"/>
    <w:qFormat/>
    <w:rsid w:val="00433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433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433B71"/>
  </w:style>
  <w:style w:type="table" w:styleId="a7">
    <w:name w:val="Table Grid"/>
    <w:basedOn w:val="a1"/>
    <w:qFormat/>
    <w:rsid w:val="00433B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5"/>
    <w:qFormat/>
    <w:rsid w:val="00433B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DB1745-BE6F-4EF0-88B2-9811A906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1278</Characters>
  <Application>Microsoft Office Word</Application>
  <DocSecurity>0</DocSecurity>
  <Lines>10</Lines>
  <Paragraphs>2</Paragraphs>
  <ScaleCrop>false</ScaleCrop>
  <Company>WWW.TYGHOST.COM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Dx</cp:lastModifiedBy>
  <cp:revision>3</cp:revision>
  <cp:lastPrinted>2021-02-28T08:30:00Z</cp:lastPrinted>
  <dcterms:created xsi:type="dcterms:W3CDTF">2023-03-03T09:44:00Z</dcterms:created>
  <dcterms:modified xsi:type="dcterms:W3CDTF">2023-03-03T09:48:00Z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