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3969"/>
        <w:gridCol w:w="1180"/>
        <w:gridCol w:w="2131"/>
      </w:tblGrid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姓名</w:t>
            </w:r>
          </w:p>
        </w:tc>
        <w:tc>
          <w:tcPr>
            <w:tcW w:w="3969" w:type="dxa"/>
          </w:tcPr>
          <w:p w:rsidR="009D13DB" w:rsidRPr="00B96419" w:rsidRDefault="009D13DB" w:rsidP="009D13DB">
            <w:pPr>
              <w:jc w:val="center"/>
            </w:pPr>
            <w:r>
              <w:rPr>
                <w:noProof/>
              </w:rPr>
              <w:pict>
                <v:rect id="_x0000_s1029" style="position:absolute;left:0;text-align:left;margin-left:28.6pt;margin-top:-66.45pt;width:288.65pt;height:29.9pt;z-index:1;mso-position-horizontal-relative:text;mso-position-vertical-relative:text;v-text-anchor:middle" filled="f" fillcolor="black" stroked="f" strokeweight="3pt">
                  <v:shadow on="t" type="perspective" color="#7f7f7f" opacity=".5" offset="1pt" offset2="-1pt"/>
                  <v:textbox style="mso-next-textbox:#_x0000_s1029">
                    <w:txbxContent>
                      <w:p w:rsidR="009D13DB" w:rsidRPr="000F3B3B" w:rsidRDefault="009D13DB" w:rsidP="000F3B3B">
                        <w:pPr>
                          <w:rPr>
                            <w:sz w:val="36"/>
                            <w:szCs w:val="36"/>
                          </w:rPr>
                        </w:pP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师</w:t>
                        </w: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简介</w:t>
                        </w:r>
                      </w:p>
                      <w:p w:rsidR="009D13DB" w:rsidRPr="000F3B3B" w:rsidRDefault="009D13DB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hint="eastAsia"/>
              </w:rPr>
              <w:t>常颖</w:t>
            </w:r>
          </w:p>
        </w:tc>
        <w:tc>
          <w:tcPr>
            <w:tcW w:w="1180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系</w:t>
            </w:r>
          </w:p>
        </w:tc>
        <w:tc>
          <w:tcPr>
            <w:tcW w:w="2131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俄语系</w:t>
            </w:r>
          </w:p>
        </w:tc>
      </w:tr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>
              <w:rPr>
                <w:rFonts w:hint="eastAsia"/>
              </w:rPr>
              <w:t>最高</w:t>
            </w:r>
            <w:r w:rsidRPr="00B96419">
              <w:rPr>
                <w:rFonts w:hint="eastAsia"/>
              </w:rPr>
              <w:t>学历</w:t>
            </w:r>
          </w:p>
        </w:tc>
        <w:tc>
          <w:tcPr>
            <w:tcW w:w="3969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1180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学位</w:t>
            </w:r>
          </w:p>
        </w:tc>
        <w:tc>
          <w:tcPr>
            <w:tcW w:w="2131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</w:tr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职务</w:t>
            </w:r>
          </w:p>
        </w:tc>
        <w:tc>
          <w:tcPr>
            <w:tcW w:w="3969" w:type="dxa"/>
          </w:tcPr>
          <w:p w:rsidR="009D13DB" w:rsidRPr="00B96419" w:rsidRDefault="009D13DB" w:rsidP="009D13DB"/>
        </w:tc>
        <w:tc>
          <w:tcPr>
            <w:tcW w:w="1180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职</w:t>
            </w:r>
            <w:r>
              <w:rPr>
                <w:rFonts w:hint="eastAsia"/>
              </w:rPr>
              <w:t>称</w:t>
            </w:r>
          </w:p>
        </w:tc>
        <w:tc>
          <w:tcPr>
            <w:tcW w:w="2131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教授</w:t>
            </w:r>
          </w:p>
        </w:tc>
      </w:tr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从事专业</w:t>
            </w:r>
          </w:p>
        </w:tc>
        <w:tc>
          <w:tcPr>
            <w:tcW w:w="3969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俄语</w:t>
            </w:r>
          </w:p>
        </w:tc>
        <w:tc>
          <w:tcPr>
            <w:tcW w:w="1180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毕业学校</w:t>
            </w:r>
          </w:p>
        </w:tc>
        <w:tc>
          <w:tcPr>
            <w:tcW w:w="2131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黑龙江大学</w:t>
            </w:r>
          </w:p>
        </w:tc>
      </w:tr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电话</w:t>
            </w:r>
          </w:p>
        </w:tc>
        <w:tc>
          <w:tcPr>
            <w:tcW w:w="3969" w:type="dxa"/>
          </w:tcPr>
          <w:p w:rsidR="009D13DB" w:rsidRPr="00B96419" w:rsidRDefault="009D13DB" w:rsidP="009D13DB">
            <w:pPr>
              <w:jc w:val="center"/>
            </w:pPr>
            <w:r>
              <w:t>0451-863929</w:t>
            </w: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180" w:type="dxa"/>
          </w:tcPr>
          <w:p w:rsidR="009D13DB" w:rsidRPr="00B96419" w:rsidRDefault="009D13DB" w:rsidP="009D13DB">
            <w:r w:rsidRPr="00B96419">
              <w:t>Email</w:t>
            </w:r>
          </w:p>
        </w:tc>
        <w:tc>
          <w:tcPr>
            <w:tcW w:w="2131" w:type="dxa"/>
          </w:tcPr>
          <w:p w:rsidR="009D13DB" w:rsidRPr="00B96419" w:rsidRDefault="009D13DB" w:rsidP="009D13DB">
            <w:r>
              <w:t>247018572@qq.com</w:t>
            </w:r>
          </w:p>
        </w:tc>
      </w:tr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研究方向</w:t>
            </w:r>
          </w:p>
        </w:tc>
        <w:tc>
          <w:tcPr>
            <w:tcW w:w="3969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语言学</w:t>
            </w:r>
          </w:p>
        </w:tc>
        <w:tc>
          <w:tcPr>
            <w:tcW w:w="1180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教龄</w:t>
            </w:r>
          </w:p>
        </w:tc>
        <w:tc>
          <w:tcPr>
            <w:tcW w:w="2131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30</w:t>
            </w:r>
          </w:p>
        </w:tc>
      </w:tr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主要讲授课程</w:t>
            </w:r>
          </w:p>
        </w:tc>
        <w:tc>
          <w:tcPr>
            <w:tcW w:w="3969" w:type="dxa"/>
          </w:tcPr>
          <w:p w:rsidR="009D13DB" w:rsidRPr="00B96419" w:rsidRDefault="009D13DB" w:rsidP="009D13DB">
            <w:r>
              <w:rPr>
                <w:rFonts w:hint="eastAsia"/>
              </w:rPr>
              <w:t>普通语言学，</w:t>
            </w:r>
            <w:r>
              <w:rPr>
                <w:rFonts w:hint="eastAsia"/>
              </w:rPr>
              <w:t>语义学</w:t>
            </w:r>
          </w:p>
        </w:tc>
        <w:tc>
          <w:tcPr>
            <w:tcW w:w="1180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学术团体</w:t>
            </w:r>
          </w:p>
        </w:tc>
        <w:tc>
          <w:tcPr>
            <w:tcW w:w="2131" w:type="dxa"/>
          </w:tcPr>
          <w:p w:rsidR="009D13DB" w:rsidRPr="009D13DB" w:rsidRDefault="009D13DB" w:rsidP="009D13DB">
            <w:r>
              <w:rPr>
                <w:rFonts w:hint="eastAsia"/>
              </w:rPr>
              <w:t>黑龙江省俄语学会</w:t>
            </w:r>
            <w:r>
              <w:rPr>
                <w:rFonts w:hint="eastAsia"/>
              </w:rPr>
              <w:t>常务理事，</w:t>
            </w:r>
            <w:r>
              <w:rPr>
                <w:rFonts w:hint="eastAsia"/>
              </w:rPr>
              <w:t>黑龙江外语学会</w:t>
            </w:r>
            <w:r>
              <w:rPr>
                <w:rFonts w:hint="eastAsia"/>
              </w:rPr>
              <w:t>理事，</w:t>
            </w:r>
            <w:r>
              <w:rPr>
                <w:rFonts w:hint="eastAsia"/>
              </w:rPr>
              <w:t>中国俄罗斯东欧中亚学会</w:t>
            </w:r>
            <w:r>
              <w:rPr>
                <w:rFonts w:hint="eastAsia"/>
              </w:rPr>
              <w:t>会员</w:t>
            </w:r>
          </w:p>
        </w:tc>
      </w:tr>
      <w:tr w:rsidR="009D13DB" w:rsidRPr="00B96419" w:rsidTr="00B96419">
        <w:tc>
          <w:tcPr>
            <w:tcW w:w="1242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目前指导研究生情况</w:t>
            </w:r>
          </w:p>
        </w:tc>
        <w:tc>
          <w:tcPr>
            <w:tcW w:w="3969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人</w:t>
            </w:r>
          </w:p>
        </w:tc>
        <w:tc>
          <w:tcPr>
            <w:tcW w:w="1180" w:type="dxa"/>
          </w:tcPr>
          <w:p w:rsidR="009D13DB" w:rsidRPr="00B96419" w:rsidRDefault="009D13DB" w:rsidP="009D13DB">
            <w:r w:rsidRPr="00B96419">
              <w:rPr>
                <w:rFonts w:hint="eastAsia"/>
              </w:rPr>
              <w:t>已毕业研究生情况</w:t>
            </w:r>
          </w:p>
        </w:tc>
        <w:tc>
          <w:tcPr>
            <w:tcW w:w="2131" w:type="dxa"/>
          </w:tcPr>
          <w:p w:rsidR="009D13DB" w:rsidRPr="00B96419" w:rsidRDefault="009D13DB" w:rsidP="009D13DB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9D13DB" w:rsidRPr="00B96419" w:rsidTr="009D13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4"/>
        </w:trPr>
        <w:tc>
          <w:tcPr>
            <w:tcW w:w="8522" w:type="dxa"/>
            <w:gridSpan w:val="4"/>
            <w:vAlign w:val="center"/>
          </w:tcPr>
          <w:p w:rsidR="009D13DB" w:rsidRDefault="009D13DB" w:rsidP="009D13DB">
            <w:pPr>
              <w:rPr>
                <w:rFonts w:hint="eastAsia"/>
              </w:rPr>
            </w:pPr>
            <w:r>
              <w:rPr>
                <w:rFonts w:hint="eastAsia"/>
              </w:rPr>
              <w:t>主要学习及工作经历：</w:t>
            </w:r>
          </w:p>
          <w:p w:rsidR="009D13DB" w:rsidRDefault="009D13DB" w:rsidP="009D13DB"/>
          <w:p w:rsidR="009D13DB" w:rsidRPr="0032344C" w:rsidRDefault="009D13DB" w:rsidP="009D13DB">
            <w:pPr>
              <w:rPr>
                <w:rFonts w:ascii="Times New Roman" w:hAnsi="Times New Roman"/>
              </w:rPr>
            </w:pPr>
            <w:r w:rsidRPr="0032344C">
              <w:rPr>
                <w:rFonts w:ascii="Times New Roman" w:hAnsi="Times New Roman"/>
              </w:rPr>
              <w:t xml:space="preserve">1988-1992 </w:t>
            </w:r>
            <w:r w:rsidRPr="0032344C">
              <w:rPr>
                <w:rFonts w:ascii="Times New Roman" w:hAnsi="宋体"/>
              </w:rPr>
              <w:t>哈尔滨师范大学外国系俄语专业</w:t>
            </w:r>
            <w:r w:rsidRPr="003234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2344C">
              <w:rPr>
                <w:rFonts w:ascii="Times New Roman" w:hAnsi="宋体"/>
              </w:rPr>
              <w:t>本科</w:t>
            </w:r>
          </w:p>
          <w:p w:rsidR="009D13DB" w:rsidRPr="0032344C" w:rsidRDefault="009D13DB" w:rsidP="009D13DB">
            <w:pPr>
              <w:rPr>
                <w:rFonts w:ascii="Times New Roman" w:hAnsi="Times New Roman"/>
              </w:rPr>
            </w:pPr>
            <w:r w:rsidRPr="0032344C">
              <w:rPr>
                <w:rFonts w:ascii="Times New Roman" w:hAnsi="Times New Roman"/>
              </w:rPr>
              <w:t>1992-</w:t>
            </w:r>
            <w:r w:rsidRPr="0032344C">
              <w:rPr>
                <w:rFonts w:ascii="Times New Roman" w:hAnsi="宋体"/>
              </w:rPr>
              <w:t>至今</w:t>
            </w:r>
            <w:r w:rsidRPr="0032344C">
              <w:rPr>
                <w:rFonts w:ascii="Times New Roman" w:hAnsi="Times New Roman"/>
              </w:rPr>
              <w:t xml:space="preserve"> </w:t>
            </w:r>
            <w:r w:rsidRPr="0032344C">
              <w:rPr>
                <w:rFonts w:ascii="Times New Roman" w:hAnsi="宋体"/>
              </w:rPr>
              <w:t>哈尔滨理工大学</w:t>
            </w:r>
            <w:r w:rsidRPr="0032344C"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2344C">
              <w:rPr>
                <w:rFonts w:ascii="Times New Roman" w:hAnsi="宋体"/>
              </w:rPr>
              <w:t>俄语教师</w:t>
            </w:r>
          </w:p>
          <w:p w:rsidR="009D13DB" w:rsidRPr="0032344C" w:rsidRDefault="009D13DB" w:rsidP="009D13DB">
            <w:pPr>
              <w:rPr>
                <w:rFonts w:ascii="Times New Roman" w:hAnsi="Times New Roman"/>
              </w:rPr>
            </w:pPr>
            <w:r w:rsidRPr="0032344C">
              <w:rPr>
                <w:rFonts w:ascii="Times New Roman" w:hAnsi="Times New Roman"/>
              </w:rPr>
              <w:t xml:space="preserve">1995-1998 </w:t>
            </w:r>
            <w:r w:rsidRPr="0032344C">
              <w:rPr>
                <w:rFonts w:ascii="Times New Roman" w:hAnsi="宋体"/>
              </w:rPr>
              <w:t>黑龙江大学俄语系</w:t>
            </w:r>
            <w:r w:rsidRPr="0032344C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2344C">
              <w:rPr>
                <w:rFonts w:ascii="Times New Roman" w:hAnsi="宋体"/>
              </w:rPr>
              <w:t>硕士研究生</w:t>
            </w:r>
          </w:p>
          <w:p w:rsidR="009D13DB" w:rsidRPr="0032344C" w:rsidRDefault="009D13DB" w:rsidP="009D13DB">
            <w:pPr>
              <w:rPr>
                <w:rFonts w:ascii="Times New Roman" w:hAnsi="Times New Roman"/>
              </w:rPr>
            </w:pPr>
            <w:r w:rsidRPr="0032344C">
              <w:rPr>
                <w:rFonts w:ascii="Times New Roman" w:hAnsi="Times New Roman"/>
              </w:rPr>
              <w:t xml:space="preserve">2003-2008 </w:t>
            </w:r>
            <w:r w:rsidRPr="0032344C">
              <w:rPr>
                <w:rFonts w:ascii="Times New Roman" w:hAnsi="宋体"/>
              </w:rPr>
              <w:t>黑龙江大学俄语学院</w:t>
            </w:r>
            <w:r w:rsidRPr="0032344C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2344C">
              <w:rPr>
                <w:rFonts w:ascii="Times New Roman" w:hAnsi="宋体"/>
              </w:rPr>
              <w:t>博士研究生</w:t>
            </w:r>
          </w:p>
          <w:p w:rsidR="009D13DB" w:rsidRPr="0032344C" w:rsidRDefault="009D13DB" w:rsidP="009D13DB">
            <w:pPr>
              <w:rPr>
                <w:rFonts w:ascii="Times New Roman" w:hAnsi="Times New Roman"/>
              </w:rPr>
            </w:pPr>
            <w:r w:rsidRPr="0032344C">
              <w:rPr>
                <w:rFonts w:ascii="Times New Roman" w:hAnsi="Times New Roman"/>
              </w:rPr>
              <w:t xml:space="preserve">2010.09-2011.01 </w:t>
            </w:r>
            <w:r w:rsidRPr="0032344C">
              <w:rPr>
                <w:rFonts w:ascii="Times New Roman" w:hAnsi="宋体"/>
              </w:rPr>
              <w:t>白俄罗斯国立大学语言系</w:t>
            </w:r>
            <w:r w:rsidRPr="0032344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32344C">
              <w:rPr>
                <w:rFonts w:ascii="Times New Roman" w:hAnsi="宋体"/>
              </w:rPr>
              <w:t>进修</w:t>
            </w:r>
          </w:p>
          <w:p w:rsidR="009D13DB" w:rsidRPr="00D72024" w:rsidRDefault="009D13DB" w:rsidP="009D13DB"/>
        </w:tc>
      </w:tr>
      <w:tr w:rsidR="009D13DB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1"/>
        </w:trPr>
        <w:tc>
          <w:tcPr>
            <w:tcW w:w="8522" w:type="dxa"/>
            <w:gridSpan w:val="4"/>
          </w:tcPr>
          <w:p w:rsidR="009D13DB" w:rsidRDefault="009D13DB" w:rsidP="009D13DB">
            <w:r w:rsidRPr="00B96419">
              <w:rPr>
                <w:rFonts w:hint="eastAsia"/>
              </w:rPr>
              <w:t>科研立项：</w:t>
            </w:r>
          </w:p>
          <w:p w:rsidR="009D13DB" w:rsidRPr="0032344C" w:rsidRDefault="009D13DB" w:rsidP="009D13DB">
            <w:pPr>
              <w:widowControl/>
              <w:wordWrap w:val="0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</w:p>
          <w:p w:rsidR="009D13DB" w:rsidRPr="0032344C" w:rsidRDefault="009D13DB" w:rsidP="009D13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 xml:space="preserve">1. </w:t>
            </w:r>
            <w:r w:rsidRPr="0032344C">
              <w:rPr>
                <w:rFonts w:ascii="Times New Roman" w:hAnsi="宋体"/>
                <w:kern w:val="0"/>
                <w:szCs w:val="21"/>
              </w:rPr>
              <w:t>大数据分析视阈下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“V</w:t>
            </w:r>
            <w:r w:rsidRPr="0032344C">
              <w:rPr>
                <w:rFonts w:ascii="Times New Roman" w:hAnsi="宋体"/>
                <w:kern w:val="0"/>
                <w:szCs w:val="21"/>
              </w:rPr>
              <w:t>透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/</w:t>
            </w:r>
            <w:r w:rsidRPr="0032344C">
              <w:rPr>
                <w:rFonts w:ascii="Times New Roman" w:hAnsi="宋体"/>
                <w:kern w:val="0"/>
                <w:szCs w:val="21"/>
              </w:rPr>
              <w:t>穿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/</w:t>
            </w:r>
            <w:r w:rsidRPr="0032344C">
              <w:rPr>
                <w:rFonts w:ascii="Times New Roman" w:hAnsi="宋体"/>
                <w:kern w:val="0"/>
                <w:szCs w:val="21"/>
              </w:rPr>
              <w:t>破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/</w:t>
            </w:r>
            <w:r w:rsidRPr="0032344C">
              <w:rPr>
                <w:rFonts w:ascii="Times New Roman" w:hAnsi="宋体"/>
                <w:kern w:val="0"/>
                <w:szCs w:val="21"/>
              </w:rPr>
              <w:t>通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”</w:t>
            </w:r>
            <w:r w:rsidRPr="0032344C">
              <w:rPr>
                <w:rFonts w:ascii="Times New Roman" w:hAnsi="宋体"/>
                <w:kern w:val="0"/>
                <w:szCs w:val="21"/>
              </w:rPr>
              <w:t>的俄译研究（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18YYB168</w:t>
            </w:r>
            <w:r w:rsidRPr="0032344C">
              <w:rPr>
                <w:rFonts w:ascii="Times New Roman" w:hAnsi="宋体"/>
                <w:kern w:val="0"/>
                <w:szCs w:val="21"/>
              </w:rPr>
              <w:t>），黑龙江省哲学社会科学研究规划项目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 xml:space="preserve"> 2018</w:t>
            </w:r>
            <w:r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8</w:t>
            </w:r>
            <w:r w:rsidRPr="0032344C">
              <w:rPr>
                <w:rFonts w:ascii="Times New Roman" w:hAnsi="宋体"/>
                <w:kern w:val="0"/>
                <w:szCs w:val="21"/>
              </w:rPr>
              <w:t>月至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2021</w:t>
            </w:r>
            <w:r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5</w:t>
            </w:r>
            <w:r w:rsidRPr="0032344C">
              <w:rPr>
                <w:rFonts w:ascii="Times New Roman" w:hAnsi="宋体"/>
                <w:kern w:val="0"/>
                <w:szCs w:val="21"/>
              </w:rPr>
              <w:t>月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宋体"/>
                <w:kern w:val="0"/>
                <w:szCs w:val="21"/>
              </w:rPr>
              <w:t>主持</w:t>
            </w:r>
          </w:p>
          <w:p w:rsidR="009D13DB" w:rsidRPr="0032344C" w:rsidRDefault="009D13DB" w:rsidP="009D13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2. </w:t>
            </w:r>
            <w:r w:rsidRPr="0032344C">
              <w:rPr>
                <w:rFonts w:ascii="Times New Roman" w:hAnsi="宋体"/>
                <w:kern w:val="0"/>
                <w:szCs w:val="21"/>
              </w:rPr>
              <w:t>新时期黑龙江文化形象走出去的策略研究（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2018B099</w:t>
            </w:r>
            <w:r w:rsidRPr="0032344C">
              <w:rPr>
                <w:rFonts w:ascii="Times New Roman" w:hAnsi="宋体"/>
                <w:kern w:val="0"/>
                <w:szCs w:val="21"/>
              </w:rPr>
              <w:t>），黑龙江省艺术科学规划项目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 xml:space="preserve"> 2018</w:t>
            </w:r>
            <w:r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7</w:t>
            </w:r>
            <w:r w:rsidRPr="0032344C">
              <w:rPr>
                <w:rFonts w:ascii="Times New Roman" w:hAnsi="宋体"/>
                <w:kern w:val="0"/>
                <w:szCs w:val="21"/>
              </w:rPr>
              <w:t>月至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2021</w:t>
            </w:r>
            <w:r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5</w:t>
            </w:r>
            <w:r w:rsidRPr="0032344C">
              <w:rPr>
                <w:rFonts w:ascii="Times New Roman" w:hAnsi="宋体"/>
                <w:kern w:val="0"/>
                <w:szCs w:val="21"/>
              </w:rPr>
              <w:t>月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宋体"/>
                <w:kern w:val="0"/>
                <w:szCs w:val="21"/>
              </w:rPr>
              <w:t>主持</w:t>
            </w:r>
          </w:p>
          <w:p w:rsidR="009D13DB" w:rsidRDefault="009D13DB" w:rsidP="009D13DB">
            <w:pPr>
              <w:widowControl/>
              <w:wordWrap w:val="0"/>
              <w:jc w:val="left"/>
              <w:rPr>
                <w:rFonts w:ascii="Times New Roman" w:hAnsi="宋体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3. </w:t>
            </w:r>
            <w:r w:rsidRPr="0032344C">
              <w:rPr>
                <w:rFonts w:ascii="Times New Roman" w:hAnsi="宋体"/>
                <w:kern w:val="0"/>
                <w:szCs w:val="21"/>
              </w:rPr>
              <w:t>外语赛事传播对学校形象发展的影响研究（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WY2018052-B</w:t>
            </w:r>
            <w:r w:rsidRPr="0032344C">
              <w:rPr>
                <w:rFonts w:ascii="Times New Roman" w:hAnsi="宋体"/>
                <w:kern w:val="0"/>
                <w:szCs w:val="21"/>
              </w:rPr>
              <w:t>），黑龙江省社科联外语专项项目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 xml:space="preserve"> 2018</w:t>
            </w:r>
            <w:r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6</w:t>
            </w:r>
            <w:r w:rsidRPr="0032344C">
              <w:rPr>
                <w:rFonts w:ascii="Times New Roman" w:hAnsi="宋体"/>
                <w:kern w:val="0"/>
                <w:szCs w:val="21"/>
              </w:rPr>
              <w:t>月至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2021</w:t>
            </w:r>
            <w:r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>6</w:t>
            </w:r>
            <w:r w:rsidRPr="0032344C">
              <w:rPr>
                <w:rFonts w:ascii="Times New Roman" w:hAnsi="宋体"/>
                <w:kern w:val="0"/>
                <w:szCs w:val="21"/>
              </w:rPr>
              <w:t>月</w:t>
            </w:r>
            <w:r w:rsidRPr="0032344C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宋体"/>
                <w:kern w:val="0"/>
                <w:szCs w:val="21"/>
              </w:rPr>
              <w:t>主持</w:t>
            </w:r>
          </w:p>
          <w:p w:rsidR="009D13DB" w:rsidRDefault="009D13DB" w:rsidP="00764E49">
            <w:pPr>
              <w:widowControl/>
              <w:wordWrap w:val="0"/>
              <w:jc w:val="left"/>
              <w:rPr>
                <w:rFonts w:ascii="Times New Roman" w:hAnsi="宋体" w:hint="eastAsia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 xml:space="preserve">4. </w:t>
            </w:r>
            <w:r w:rsidR="00E46CB6" w:rsidRPr="00E46CB6">
              <w:rPr>
                <w:rFonts w:ascii="Times New Roman" w:hAnsi="宋体" w:hint="eastAsia"/>
                <w:kern w:val="0"/>
                <w:szCs w:val="21"/>
              </w:rPr>
              <w:t>语料库驱动下的尼·诺索夫儿童文学作品语言特征研究</w:t>
            </w:r>
            <w:r w:rsidR="00E46CB6">
              <w:rPr>
                <w:rFonts w:ascii="Times New Roman" w:hAnsi="宋体" w:hint="eastAsia"/>
                <w:kern w:val="0"/>
                <w:szCs w:val="21"/>
              </w:rPr>
              <w:t>（</w:t>
            </w:r>
            <w:r w:rsidR="00E46CB6">
              <w:rPr>
                <w:rFonts w:hint="eastAsia"/>
              </w:rPr>
              <w:t xml:space="preserve"> </w:t>
            </w:r>
            <w:r w:rsidR="00E46CB6" w:rsidRPr="00E46CB6">
              <w:rPr>
                <w:rFonts w:ascii="Times New Roman" w:hAnsi="Times New Roman" w:hint="eastAsia"/>
                <w:kern w:val="0"/>
                <w:szCs w:val="21"/>
              </w:rPr>
              <w:t>WY2021025-B</w:t>
            </w:r>
            <w:r w:rsidR="00E46CB6">
              <w:rPr>
                <w:rFonts w:ascii="Times New Roman" w:hAnsi="宋体" w:hint="eastAsia"/>
                <w:kern w:val="0"/>
                <w:szCs w:val="21"/>
              </w:rPr>
              <w:t>）</w:t>
            </w:r>
            <w:r w:rsidR="00E46CB6" w:rsidRPr="0032344C">
              <w:rPr>
                <w:rFonts w:ascii="Times New Roman" w:hAnsi="宋体"/>
                <w:kern w:val="0"/>
                <w:szCs w:val="21"/>
              </w:rPr>
              <w:t>，黑龙江省社科联外语专项项目</w:t>
            </w:r>
            <w:r w:rsidR="00E46CB6" w:rsidRPr="0032344C">
              <w:rPr>
                <w:rFonts w:ascii="Times New Roman" w:hAnsi="Times New Roman"/>
                <w:kern w:val="0"/>
                <w:szCs w:val="21"/>
              </w:rPr>
              <w:t xml:space="preserve"> 20</w:t>
            </w:r>
            <w:r w:rsidR="00764E49">
              <w:rPr>
                <w:rFonts w:ascii="Times New Roman" w:hAnsi="Times New Roman" w:hint="eastAsia"/>
                <w:kern w:val="0"/>
                <w:szCs w:val="21"/>
              </w:rPr>
              <w:t>21</w:t>
            </w:r>
            <w:r w:rsidR="00E46CB6"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="00764E49">
              <w:rPr>
                <w:rFonts w:ascii="Times New Roman" w:hAnsi="Times New Roman" w:hint="eastAsia"/>
                <w:kern w:val="0"/>
                <w:szCs w:val="21"/>
              </w:rPr>
              <w:t>9</w:t>
            </w:r>
            <w:r w:rsidR="00E46CB6" w:rsidRPr="0032344C">
              <w:rPr>
                <w:rFonts w:ascii="Times New Roman" w:hAnsi="宋体"/>
                <w:kern w:val="0"/>
                <w:szCs w:val="21"/>
              </w:rPr>
              <w:t>月至</w:t>
            </w:r>
            <w:r w:rsidR="00E46CB6" w:rsidRPr="0032344C">
              <w:rPr>
                <w:rFonts w:ascii="Times New Roman" w:hAnsi="Times New Roman"/>
                <w:kern w:val="0"/>
                <w:szCs w:val="21"/>
              </w:rPr>
              <w:t>202</w:t>
            </w:r>
            <w:r w:rsidR="00764E49"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 w:rsidR="00E46CB6" w:rsidRPr="0032344C">
              <w:rPr>
                <w:rFonts w:ascii="Times New Roman" w:hAnsi="宋体"/>
                <w:kern w:val="0"/>
                <w:szCs w:val="21"/>
              </w:rPr>
              <w:t>年</w:t>
            </w:r>
            <w:r w:rsidR="00764E49">
              <w:rPr>
                <w:rFonts w:ascii="Times New Roman" w:hAnsi="Times New Roman" w:hint="eastAsia"/>
                <w:kern w:val="0"/>
                <w:szCs w:val="21"/>
              </w:rPr>
              <w:t>9</w:t>
            </w:r>
            <w:r w:rsidR="00E46CB6" w:rsidRPr="0032344C">
              <w:rPr>
                <w:rFonts w:ascii="Times New Roman" w:hAnsi="宋体"/>
                <w:kern w:val="0"/>
                <w:szCs w:val="21"/>
              </w:rPr>
              <w:t>月</w:t>
            </w:r>
            <w:r w:rsidR="00E46CB6" w:rsidRPr="0032344C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E46CB6" w:rsidRPr="0032344C">
              <w:rPr>
                <w:rFonts w:ascii="Times New Roman" w:hAnsi="宋体"/>
                <w:kern w:val="0"/>
                <w:szCs w:val="21"/>
              </w:rPr>
              <w:t>主持</w:t>
            </w:r>
          </w:p>
          <w:p w:rsidR="00764E49" w:rsidRPr="00764E49" w:rsidRDefault="00764E49" w:rsidP="00764E49">
            <w:pPr>
              <w:widowControl/>
              <w:wordWrap w:val="0"/>
              <w:jc w:val="left"/>
              <w:rPr>
                <w:rFonts w:ascii="宋体"/>
                <w:color w:val="333333"/>
                <w:kern w:val="0"/>
                <w:szCs w:val="21"/>
              </w:rPr>
            </w:pPr>
          </w:p>
        </w:tc>
      </w:tr>
      <w:tr w:rsidR="009D13DB" w:rsidRPr="00764E4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9"/>
        </w:trPr>
        <w:tc>
          <w:tcPr>
            <w:tcW w:w="8522" w:type="dxa"/>
            <w:gridSpan w:val="4"/>
          </w:tcPr>
          <w:p w:rsidR="009D13DB" w:rsidRDefault="009D13DB" w:rsidP="009D13DB">
            <w:r w:rsidRPr="00B96419">
              <w:rPr>
                <w:rFonts w:hint="eastAsia"/>
              </w:rPr>
              <w:t>发表论文：</w:t>
            </w:r>
          </w:p>
          <w:p w:rsidR="00764E49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</w:rPr>
            </w:pPr>
          </w:p>
          <w:p w:rsidR="00E46CB6" w:rsidRPr="0032344C" w:rsidRDefault="00E46CB6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1</w:t>
            </w:r>
            <w:r w:rsidR="00764E49"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汉文化视角下的视觉行为动词研究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俄罗斯乌苏里斯科国立师范大学第一届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“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跨文化语言教育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”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国际会议论文集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2006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4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月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ISBN  5-86733-137-7  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32344C" w:rsidRDefault="00E46CB6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</w:pPr>
            <w:r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2</w:t>
            </w:r>
            <w:r w:rsidR="00764E49" w:rsidRPr="00764E49">
              <w:rPr>
                <w:rFonts w:ascii="Times New Roman" w:hAnsi="宋体" w:hint="eastAsia"/>
                <w:color w:val="333333"/>
                <w:kern w:val="0"/>
                <w:szCs w:val="21"/>
                <w:lang w:val="ru-RU"/>
              </w:rPr>
              <w:t>．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Анализ относительных сложных связей между сочетаемостью лексических единиц, темой и комбинированной валентностью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俄罗斯远东国立技术大学学报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2006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年第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143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期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 xml:space="preserve">  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ISBN  5-9264-0091-0  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32344C" w:rsidRDefault="00E46CB6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32344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3</w:t>
            </w:r>
            <w:r w:rsidR="00764E49">
              <w:rPr>
                <w:rFonts w:ascii="Times New Roman" w:hAnsi="宋体" w:hint="eastAsia"/>
                <w:bCs/>
                <w:color w:val="000000"/>
                <w:kern w:val="0"/>
                <w:szCs w:val="21"/>
              </w:rPr>
              <w:t>．</w:t>
            </w:r>
            <w:r w:rsidRPr="0032344C">
              <w:rPr>
                <w:rFonts w:ascii="Times New Roman" w:hAnsi="Times New Roman"/>
                <w:bCs/>
                <w:color w:val="333333"/>
                <w:spacing w:val="-6"/>
                <w:kern w:val="0"/>
                <w:szCs w:val="21"/>
              </w:rPr>
              <w:t>“</w:t>
            </w:r>
            <w:r w:rsidRPr="0032344C">
              <w:rPr>
                <w:rFonts w:ascii="Times New Roman" w:hAnsi="宋体"/>
                <w:bCs/>
                <w:color w:val="333333"/>
                <w:spacing w:val="-6"/>
                <w:kern w:val="0"/>
                <w:szCs w:val="21"/>
              </w:rPr>
              <w:t>意动</w:t>
            </w:r>
            <w:r w:rsidRPr="0032344C">
              <w:rPr>
                <w:rFonts w:ascii="Times New Roman" w:hAnsi="Times New Roman"/>
                <w:bCs/>
                <w:color w:val="333333"/>
                <w:spacing w:val="-6"/>
                <w:kern w:val="0"/>
                <w:szCs w:val="21"/>
              </w:rPr>
              <w:t>”-</w:t>
            </w:r>
            <w:r w:rsidRPr="0032344C">
              <w:rPr>
                <w:rFonts w:ascii="Times New Roman" w:hAnsi="宋体"/>
                <w:bCs/>
                <w:color w:val="333333"/>
                <w:spacing w:val="-6"/>
                <w:kern w:val="0"/>
                <w:szCs w:val="21"/>
              </w:rPr>
              <w:t>语义场与</w:t>
            </w:r>
            <w:r w:rsidRPr="0032344C">
              <w:rPr>
                <w:rFonts w:ascii="Times New Roman" w:hAnsi="Times New Roman"/>
                <w:bCs/>
                <w:color w:val="333333"/>
                <w:spacing w:val="-6"/>
                <w:kern w:val="0"/>
                <w:szCs w:val="21"/>
              </w:rPr>
              <w:t>“</w:t>
            </w:r>
            <w:proofErr w:type="spellStart"/>
            <w:r w:rsidRPr="0032344C">
              <w:rPr>
                <w:rFonts w:ascii="Times New Roman" w:hAnsi="Times New Roman"/>
                <w:bCs/>
                <w:color w:val="333333"/>
                <w:spacing w:val="-6"/>
                <w:kern w:val="0"/>
                <w:szCs w:val="21"/>
              </w:rPr>
              <w:t>просьба</w:t>
            </w:r>
            <w:proofErr w:type="spellEnd"/>
            <w:r w:rsidRPr="0032344C">
              <w:rPr>
                <w:rFonts w:ascii="Times New Roman" w:hAnsi="Times New Roman"/>
                <w:bCs/>
                <w:color w:val="333333"/>
                <w:spacing w:val="-6"/>
                <w:kern w:val="0"/>
                <w:szCs w:val="21"/>
              </w:rPr>
              <w:t>/</w:t>
            </w:r>
            <w:r w:rsidRPr="0032344C">
              <w:rPr>
                <w:rFonts w:ascii="Times New Roman" w:hAnsi="宋体"/>
                <w:bCs/>
                <w:color w:val="333333"/>
                <w:spacing w:val="-6"/>
                <w:kern w:val="0"/>
                <w:szCs w:val="21"/>
              </w:rPr>
              <w:t>请求</w:t>
            </w:r>
            <w:r w:rsidRPr="0032344C">
              <w:rPr>
                <w:rFonts w:ascii="Times New Roman" w:hAnsi="Times New Roman"/>
                <w:bCs/>
                <w:color w:val="333333"/>
                <w:spacing w:val="-6"/>
                <w:kern w:val="0"/>
                <w:szCs w:val="21"/>
              </w:rPr>
              <w:t>”</w:t>
            </w:r>
            <w:r w:rsidRPr="0032344C">
              <w:rPr>
                <w:rFonts w:ascii="Times New Roman" w:hAnsi="宋体"/>
                <w:bCs/>
                <w:color w:val="333333"/>
                <w:spacing w:val="-6"/>
                <w:kern w:val="0"/>
                <w:szCs w:val="21"/>
              </w:rPr>
              <w:t>类言语行为</w:t>
            </w:r>
            <w:r w:rsidRPr="0032344C">
              <w:rPr>
                <w:rFonts w:ascii="Times New Roman" w:hAnsi="Times New Roman"/>
                <w:bCs/>
                <w:color w:val="333333"/>
                <w:spacing w:val="-6"/>
                <w:kern w:val="0"/>
                <w:szCs w:val="21"/>
              </w:rPr>
              <w:t xml:space="preserve">  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外语学刊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2</w:t>
            </w:r>
            <w:r w:rsidRPr="0032344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007</w:t>
            </w:r>
            <w:r w:rsidRPr="0032344C">
              <w:rPr>
                <w:rFonts w:ascii="Times New Roman" w:hAnsi="宋体"/>
                <w:bCs/>
                <w:color w:val="000000"/>
                <w:kern w:val="0"/>
                <w:szCs w:val="21"/>
              </w:rPr>
              <w:t>年第</w:t>
            </w:r>
            <w:r w:rsidRPr="0032344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6</w:t>
            </w:r>
            <w:r w:rsidRPr="0032344C">
              <w:rPr>
                <w:rFonts w:ascii="Times New Roman" w:hAnsi="宋体"/>
                <w:bCs/>
                <w:color w:val="000000"/>
                <w:kern w:val="0"/>
                <w:szCs w:val="21"/>
              </w:rPr>
              <w:t>期</w:t>
            </w:r>
            <w:r w:rsidRPr="0032344C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 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ISSN 1000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－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0100  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</w:t>
            </w:r>
          </w:p>
          <w:p w:rsidR="00E46CB6" w:rsidRPr="0032344C" w:rsidRDefault="00E46CB6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4</w:t>
            </w:r>
            <w:r w:rsidR="00764E49"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К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вопросу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о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преподавании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русского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языка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в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КНР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на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современном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этапе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俄罗斯乌苏里斯科国立师范大学第二届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“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跨文化语言教育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”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国际会议论文集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2007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4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月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ISBN  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lastRenderedPageBreak/>
              <w:t xml:space="preserve">978-86733-180-1  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32344C" w:rsidRDefault="00E46CB6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5</w:t>
            </w:r>
            <w:r w:rsidR="00764E49"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中国的配价语法理论研究综述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俄罗斯远东国立技术大学第四届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“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人文科学领域科学创新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”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国际学术会议论文集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 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2007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年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4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月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ISBN  978-7596-0671-0  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764E49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>
              <w:rPr>
                <w:rFonts w:ascii="Times New Roman" w:hAnsi="Times New Roman" w:hint="eastAsia"/>
                <w:bCs/>
                <w:color w:val="333333"/>
                <w:kern w:val="0"/>
                <w:szCs w:val="21"/>
                <w:lang w:val="ru-RU"/>
              </w:rPr>
              <w:t>6</w:t>
            </w:r>
            <w:r w:rsidRPr="00764E49">
              <w:rPr>
                <w:rFonts w:ascii="Times New Roman" w:hAnsi="宋体" w:hint="eastAsia"/>
                <w:bCs/>
                <w:color w:val="333333"/>
                <w:kern w:val="0"/>
                <w:szCs w:val="21"/>
                <w:lang w:val="ru-RU"/>
              </w:rPr>
              <w:t>．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Развитие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специальности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"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Русский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язык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"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в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Китае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: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достижения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,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проблемы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и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пути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решения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第九届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“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语言与社会语言集团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”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国际会议论文集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2010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年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12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月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ISBN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978-985-476-918-6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764E49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7</w:t>
            </w:r>
            <w:r w:rsidRPr="00764E49">
              <w:rPr>
                <w:rFonts w:ascii="Times New Roman" w:hAnsi="宋体" w:hint="eastAsia"/>
                <w:color w:val="333333"/>
                <w:kern w:val="0"/>
                <w:szCs w:val="21"/>
                <w:lang w:val="ru-RU"/>
              </w:rPr>
              <w:t>．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К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вопросу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о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предмете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«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Фонетика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»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по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специальности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«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Русский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язык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»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в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Китае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俄罗斯乌苏里斯科国立师范大学第四届</w:t>
            </w:r>
            <w:r w:rsidR="00E46CB6" w:rsidRPr="00764E49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“</w:t>
            </w:r>
            <w:r w:rsidR="00E46CB6"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跨文化语言教育</w:t>
            </w:r>
            <w:r w:rsidR="00E46CB6" w:rsidRPr="00764E49">
              <w:rPr>
                <w:rFonts w:ascii="Times New Roman" w:hAnsi="Times New Roman"/>
                <w:bCs/>
                <w:color w:val="333333"/>
                <w:kern w:val="0"/>
                <w:szCs w:val="21"/>
                <w:lang w:val="ru-RU"/>
              </w:rPr>
              <w:t>”</w:t>
            </w:r>
            <w:r w:rsidR="00E46CB6"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国际会议论文集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2011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年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4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月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ISBN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978-86733-298-3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764E49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 w:rsidRPr="00764E49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8</w:t>
            </w:r>
            <w:r w:rsidRPr="00764E49">
              <w:rPr>
                <w:rFonts w:ascii="Times New Roman" w:hAnsi="宋体" w:hint="eastAsia"/>
                <w:color w:val="333333"/>
                <w:kern w:val="0"/>
                <w:szCs w:val="21"/>
                <w:lang w:val="ru-RU"/>
              </w:rPr>
              <w:t>．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Развитие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высшего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образования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в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Китае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: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стратегия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и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тенденция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当今世界的中国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2011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年第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10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期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ISBN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978-985-476-915-8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764E49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 w:rsidRPr="00764E49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9</w:t>
            </w:r>
            <w:r w:rsidRPr="00764E49">
              <w:rPr>
                <w:rFonts w:ascii="Times New Roman" w:hAnsi="宋体" w:hint="eastAsia"/>
                <w:color w:val="333333"/>
                <w:kern w:val="0"/>
                <w:szCs w:val="21"/>
                <w:lang w:val="ru-RU"/>
              </w:rPr>
              <w:t>．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汉语动词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“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跑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”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及其俄语表达式的对比研究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</w:t>
            </w:r>
            <w:r w:rsidR="00E46CB6" w:rsidRPr="0032344C">
              <w:rPr>
                <w:rFonts w:ascii="Times New Roman" w:hAnsi="宋体"/>
                <w:color w:val="000000"/>
                <w:kern w:val="0"/>
                <w:szCs w:val="21"/>
              </w:rPr>
              <w:t>时间与空间中的俄语和俄罗斯文学</w:t>
            </w:r>
            <w:r w:rsidR="00E46CB6" w:rsidRPr="00764E49">
              <w:rPr>
                <w:rFonts w:ascii="Times New Roman" w:hAnsi="宋体"/>
                <w:color w:val="000000"/>
                <w:kern w:val="0"/>
                <w:szCs w:val="21"/>
                <w:lang w:val="ru-RU"/>
              </w:rPr>
              <w:t>（</w:t>
            </w:r>
            <w:r w:rsidR="00E46CB6" w:rsidRPr="0032344C">
              <w:rPr>
                <w:rFonts w:ascii="Times New Roman" w:hAnsi="宋体"/>
                <w:color w:val="000000"/>
                <w:kern w:val="0"/>
                <w:szCs w:val="21"/>
              </w:rPr>
              <w:t>第</w:t>
            </w:r>
            <w:r w:rsidR="00E46CB6" w:rsidRPr="00764E49">
              <w:rPr>
                <w:rFonts w:ascii="Times New Roman" w:hAnsi="Times New Roman"/>
                <w:color w:val="000000"/>
                <w:kern w:val="0"/>
                <w:szCs w:val="21"/>
                <w:lang w:val="ru-RU"/>
              </w:rPr>
              <w:t>5</w:t>
            </w:r>
            <w:r w:rsidR="00E46CB6" w:rsidRPr="0032344C">
              <w:rPr>
                <w:rFonts w:ascii="Times New Roman" w:hAnsi="宋体"/>
                <w:color w:val="000000"/>
                <w:kern w:val="0"/>
                <w:szCs w:val="21"/>
              </w:rPr>
              <w:t>卷</w:t>
            </w:r>
            <w:r w:rsidR="00E46CB6" w:rsidRPr="00764E49">
              <w:rPr>
                <w:rFonts w:ascii="Times New Roman" w:hAnsi="宋体"/>
                <w:color w:val="000000"/>
                <w:kern w:val="0"/>
                <w:szCs w:val="21"/>
                <w:lang w:val="ru-RU"/>
              </w:rPr>
              <w:t>）</w:t>
            </w:r>
            <w:r w:rsidR="00E46CB6" w:rsidRPr="0032344C">
              <w:rPr>
                <w:rFonts w:ascii="Times New Roman" w:hAnsi="宋体"/>
                <w:color w:val="000000"/>
                <w:kern w:val="0"/>
                <w:szCs w:val="21"/>
              </w:rPr>
              <w:t>上海外语教育出版社</w:t>
            </w:r>
            <w:r w:rsidR="00E46CB6" w:rsidRPr="00764E49">
              <w:rPr>
                <w:rFonts w:ascii="Times New Roman" w:hAnsi="Times New Roman"/>
                <w:color w:val="000000"/>
                <w:kern w:val="0"/>
                <w:szCs w:val="21"/>
                <w:lang w:val="ru-RU"/>
              </w:rPr>
              <w:t xml:space="preserve">  2011</w:t>
            </w:r>
            <w:r w:rsidR="00E46CB6" w:rsidRPr="0032344C">
              <w:rPr>
                <w:rFonts w:ascii="Times New Roman" w:hAnsi="宋体"/>
                <w:color w:val="000000"/>
                <w:kern w:val="0"/>
                <w:szCs w:val="21"/>
              </w:rPr>
              <w:t>年</w:t>
            </w:r>
            <w:r w:rsidR="00E46CB6" w:rsidRPr="00764E49">
              <w:rPr>
                <w:rFonts w:ascii="Times New Roman" w:hAnsi="Times New Roman"/>
                <w:color w:val="000000"/>
                <w:kern w:val="0"/>
                <w:szCs w:val="21"/>
                <w:lang w:val="ru-RU"/>
              </w:rPr>
              <w:t>5</w:t>
            </w:r>
            <w:r w:rsidR="00E46CB6" w:rsidRPr="0032344C">
              <w:rPr>
                <w:rFonts w:ascii="Times New Roman" w:hAnsi="宋体"/>
                <w:color w:val="000000"/>
                <w:kern w:val="0"/>
                <w:szCs w:val="21"/>
              </w:rPr>
              <w:t>月</w:t>
            </w:r>
            <w:r w:rsidR="00E46CB6" w:rsidRPr="00764E49">
              <w:rPr>
                <w:rFonts w:ascii="Times New Roman" w:hAnsi="Times New Roman"/>
                <w:color w:val="000000"/>
                <w:kern w:val="0"/>
                <w:szCs w:val="21"/>
                <w:lang w:val="ru-RU"/>
              </w:rPr>
              <w:t xml:space="preserve">  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ISBN</w:t>
            </w:r>
            <w:r w:rsidR="00E46CB6" w:rsidRPr="00764E49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 978-7-5466-2257-8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独立</w:t>
            </w:r>
          </w:p>
          <w:p w:rsidR="00E46CB6" w:rsidRPr="0032344C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0</w:t>
            </w:r>
            <w:r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构建具有理工特色的俄语专业人才培养模式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北方经贸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2012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年第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12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期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ISSN 1005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－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913X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第一作者</w:t>
            </w:r>
          </w:p>
          <w:p w:rsidR="00E46CB6" w:rsidRPr="0032344C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1</w:t>
            </w:r>
            <w:r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汉俄饮食动词隐喻对比分析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</w:t>
            </w:r>
            <w:r w:rsidR="00E46CB6"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俄罗斯乌苏里斯科远东联邦大学第五届</w:t>
            </w:r>
            <w:r w:rsidR="00E46CB6"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“</w:t>
            </w:r>
            <w:r w:rsidR="00E46CB6"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跨文化语言教育</w:t>
            </w:r>
            <w:r w:rsidR="00E46CB6"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”</w:t>
            </w:r>
            <w:r w:rsidR="00E46CB6"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国际会议论文集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2013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年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4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月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ISBN  978-5-7444-3055-9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第二作者</w:t>
            </w:r>
          </w:p>
          <w:p w:rsidR="00E46CB6" w:rsidRPr="0032344C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苏联解体前的白俄罗斯语言政策研究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边疆经济与文化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2014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年第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8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期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 ISSN 1672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－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5409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第二作者</w:t>
            </w:r>
          </w:p>
          <w:p w:rsidR="00E46CB6" w:rsidRPr="0032344C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基于词汇教学的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“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жениться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/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娶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”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的句法功能对比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齐齐哈尔大学学报（哲学社会科学版）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2015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年第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7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期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ISSN 1008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－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2638 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第二作者</w:t>
            </w:r>
          </w:p>
          <w:p w:rsidR="00E46CB6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宋体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1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4</w:t>
            </w:r>
            <w:r>
              <w:rPr>
                <w:rFonts w:ascii="Times New Roman" w:hAnsi="宋体" w:hint="eastAsia"/>
                <w:color w:val="333333"/>
                <w:kern w:val="0"/>
                <w:szCs w:val="21"/>
                <w:lang w:val="ru-RU"/>
              </w:rPr>
              <w:t>．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以俄汉胖瘦核心形容词为例的外语词汇教学研究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理论观察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 xml:space="preserve"> 2016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年第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  <w:t>4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  <w:lang w:val="ru-RU"/>
              </w:rPr>
              <w:t>期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ISSN 1009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－</w:t>
            </w:r>
            <w:r w:rsidR="00E46CB6"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2234 </w:t>
            </w:r>
            <w:r w:rsidR="00E46CB6" w:rsidRPr="0032344C">
              <w:rPr>
                <w:rFonts w:ascii="Times New Roman" w:hAnsi="宋体"/>
                <w:color w:val="333333"/>
                <w:kern w:val="0"/>
                <w:szCs w:val="21"/>
              </w:rPr>
              <w:t>第二作者</w:t>
            </w:r>
          </w:p>
          <w:p w:rsidR="009D13DB" w:rsidRDefault="00764E49" w:rsidP="00E46CB6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15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．</w:t>
            </w:r>
            <w:r w:rsidR="00E46CB6"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汉语动词“想”的语义分析及其搭配研究</w:t>
            </w:r>
            <w:r w:rsidR="00E46CB6"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俄罗斯巴尔干人文科学</w:t>
            </w:r>
            <w:r w:rsidR="00E46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2018</w:t>
            </w:r>
            <w:r w:rsidR="00E46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年第</w:t>
            </w:r>
            <w:r w:rsidR="00E46CB6"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2</w:t>
            </w:r>
            <w:r w:rsidR="00E46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期</w:t>
            </w:r>
            <w:r w:rsidR="00E46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="00E46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第二作者</w:t>
            </w:r>
          </w:p>
          <w:p w:rsidR="00764E49" w:rsidRDefault="00764E49" w:rsidP="00764E49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 w:hint="eastAsia"/>
                <w:color w:val="000000"/>
                <w:sz w:val="22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 xml:space="preserve">16. </w:t>
            </w:r>
            <w:r w:rsidRPr="00764E49">
              <w:rPr>
                <w:rFonts w:ascii="Times New Roman" w:hAnsi="Times New Roman"/>
                <w:lang w:val="ru-RU"/>
              </w:rPr>
              <w:t>Результативность функционирования русских глаголов в истории развития словесности</w:t>
            </w:r>
            <w:r>
              <w:rPr>
                <w:rFonts w:ascii="Times New Roman" w:hAnsi="Times New Roman" w:hint="eastAsia"/>
                <w:lang w:val="ru-RU"/>
              </w:rPr>
              <w:t>.</w:t>
            </w:r>
            <w:r w:rsidRPr="00764E49">
              <w:rPr>
                <w:rFonts w:ascii="Times New Roman" w:hAnsi="Times New Roman"/>
                <w:color w:val="000000"/>
                <w:sz w:val="22"/>
                <w:lang w:val="ru-RU"/>
              </w:rPr>
              <w:t xml:space="preserve"> </w:t>
            </w:r>
            <w:proofErr w:type="spellStart"/>
            <w:r w:rsidRPr="0090260C">
              <w:rPr>
                <w:rFonts w:ascii="Times New Roman" w:hAnsi="Times New Roman"/>
                <w:color w:val="000000"/>
                <w:sz w:val="22"/>
              </w:rPr>
              <w:t>Voprosy</w:t>
            </w:r>
            <w:proofErr w:type="spellEnd"/>
            <w:r w:rsidRPr="0090260C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proofErr w:type="spellStart"/>
            <w:r w:rsidRPr="0090260C">
              <w:rPr>
                <w:rFonts w:ascii="Times New Roman" w:hAnsi="Times New Roman"/>
                <w:color w:val="000000"/>
                <w:sz w:val="22"/>
              </w:rPr>
              <w:t>Istoril</w:t>
            </w:r>
            <w:proofErr w:type="spellEnd"/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2020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年第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4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期（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）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2"/>
              </w:rPr>
              <w:t>第一作者</w:t>
            </w:r>
          </w:p>
          <w:p w:rsidR="00764E49" w:rsidRPr="00764E49" w:rsidRDefault="00764E49" w:rsidP="00764E49">
            <w:pPr>
              <w:widowControl/>
              <w:wordWrap w:val="0"/>
              <w:ind w:left="360" w:hangingChars="150" w:hanging="360"/>
              <w:jc w:val="left"/>
              <w:rPr>
                <w:rFonts w:ascii="Times New Roman" w:hAnsi="Times New Roman"/>
                <w:color w:val="333333"/>
                <w:kern w:val="0"/>
                <w:sz w:val="24"/>
                <w:szCs w:val="24"/>
                <w:lang w:val="ru-RU"/>
              </w:rPr>
            </w:pPr>
          </w:p>
        </w:tc>
      </w:tr>
      <w:tr w:rsidR="009D13DB" w:rsidRPr="00B96419" w:rsidTr="0065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30"/>
        </w:trPr>
        <w:tc>
          <w:tcPr>
            <w:tcW w:w="8522" w:type="dxa"/>
            <w:gridSpan w:val="4"/>
          </w:tcPr>
          <w:p w:rsidR="009D13DB" w:rsidRDefault="009D13DB" w:rsidP="009D13DB">
            <w:r w:rsidRPr="00B96419">
              <w:rPr>
                <w:rFonts w:hint="eastAsia"/>
              </w:rPr>
              <w:lastRenderedPageBreak/>
              <w:t>编撰书籍：</w:t>
            </w:r>
          </w:p>
          <w:p w:rsidR="00655BB6" w:rsidRDefault="00655BB6" w:rsidP="00E46CB6">
            <w:pPr>
              <w:widowControl/>
              <w:wordWrap w:val="0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</w:rPr>
            </w:pPr>
          </w:p>
          <w:p w:rsidR="00E46CB6" w:rsidRPr="0032344C" w:rsidRDefault="00E46CB6" w:rsidP="00655BB6">
            <w:pPr>
              <w:widowControl/>
              <w:wordWrap w:val="0"/>
              <w:jc w:val="left"/>
              <w:rPr>
                <w:rFonts w:ascii="Times New Roman" w:hAnsi="Times New Roman"/>
                <w:bCs/>
                <w:color w:val="333333"/>
                <w:kern w:val="0"/>
                <w:szCs w:val="21"/>
              </w:rPr>
            </w:pP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>1</w:t>
            </w:r>
            <w:r>
              <w:rPr>
                <w:rFonts w:ascii="Times New Roman" w:hAnsi="宋体" w:hint="eastAsia"/>
                <w:color w:val="333333"/>
                <w:kern w:val="0"/>
                <w:szCs w:val="21"/>
              </w:rPr>
              <w:t>．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语音、词汇语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义范畴的对比研究</w:t>
            </w:r>
            <w:r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Cs/>
                <w:color w:val="333333"/>
                <w:kern w:val="0"/>
                <w:szCs w:val="21"/>
              </w:rPr>
              <w:t xml:space="preserve">       </w:t>
            </w:r>
            <w:r w:rsidR="00655BB6">
              <w:rPr>
                <w:rFonts w:ascii="Times New Roman" w:hAnsi="Times New Roman" w:hint="eastAsia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2009 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专著</w:t>
            </w: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黑龙江教育出版社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       1/2</w:t>
            </w:r>
          </w:p>
          <w:p w:rsidR="00E46CB6" w:rsidRDefault="00E46CB6" w:rsidP="00655BB6">
            <w:pPr>
              <w:widowControl/>
              <w:wordWrap w:val="0"/>
              <w:jc w:val="left"/>
              <w:rPr>
                <w:rFonts w:ascii="Times New Roman" w:hAnsi="宋体"/>
                <w:bCs/>
                <w:color w:val="333333"/>
                <w:kern w:val="0"/>
                <w:szCs w:val="21"/>
              </w:rPr>
            </w:pPr>
            <w:r w:rsidRPr="0032344C">
              <w:rPr>
                <w:rFonts w:ascii="Times New Roman" w:hAnsi="Times New Roman"/>
                <w:bCs/>
                <w:color w:val="333333"/>
                <w:kern w:val="0"/>
                <w:szCs w:val="21"/>
              </w:rPr>
              <w:t>2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．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亚美尼亚</w:t>
            </w:r>
            <w:r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333333"/>
                <w:kern w:val="0"/>
                <w:szCs w:val="21"/>
              </w:rPr>
              <w:t xml:space="preserve">                           </w:t>
            </w:r>
            <w:r w:rsidR="00655BB6">
              <w:rPr>
                <w:rFonts w:ascii="Times New Roman" w:hAnsi="Times New Roman" w:hint="eastAsia"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2018 </w:t>
            </w:r>
            <w:r w:rsidRPr="0032344C">
              <w:rPr>
                <w:rFonts w:ascii="Times New Roman" w:hAnsi="宋体"/>
                <w:color w:val="333333"/>
                <w:kern w:val="0"/>
                <w:szCs w:val="21"/>
              </w:rPr>
              <w:t>编著</w:t>
            </w:r>
            <w:r w:rsidRPr="0032344C">
              <w:rPr>
                <w:rFonts w:ascii="Times New Roman" w:hAnsi="Times New Roman"/>
                <w:color w:val="333333"/>
                <w:kern w:val="0"/>
                <w:szCs w:val="21"/>
              </w:rPr>
              <w:t xml:space="preserve"> </w:t>
            </w:r>
            <w:r w:rsidRPr="0032344C">
              <w:rPr>
                <w:rFonts w:ascii="Times New Roman" w:hAnsi="宋体"/>
                <w:bCs/>
                <w:color w:val="333333"/>
                <w:kern w:val="0"/>
                <w:szCs w:val="21"/>
              </w:rPr>
              <w:t>大连海事大学出版社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     1/2</w:t>
            </w:r>
          </w:p>
          <w:p w:rsidR="009D13DB" w:rsidRDefault="00E46CB6" w:rsidP="00655BB6">
            <w:pPr>
              <w:widowControl/>
              <w:wordWrap w:val="0"/>
              <w:jc w:val="left"/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3</w:t>
            </w:r>
            <w:r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．</w:t>
            </w:r>
            <w:r w:rsidRPr="005F5CB6">
              <w:rPr>
                <w:rFonts w:ascii="Times New Roman" w:hAnsi="Times New Roman" w:cs="宋体"/>
                <w:color w:val="333333"/>
                <w:kern w:val="0"/>
                <w:szCs w:val="21"/>
                <w:lang w:val="ru-RU"/>
              </w:rPr>
              <w:t>认知学习中大学生自我组织能力培养研究</w:t>
            </w:r>
            <w:r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 xml:space="preserve"> 2011</w:t>
            </w:r>
            <w:r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专著</w:t>
            </w:r>
            <w:r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Pr="005F5C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>白俄罗斯共和国高校出版社</w:t>
            </w:r>
            <w:r w:rsidR="00655BB6">
              <w:rPr>
                <w:rFonts w:ascii="Times New Roman" w:hAnsi="Times New Roman" w:cs="宋体" w:hint="eastAsia"/>
                <w:color w:val="333333"/>
                <w:kern w:val="0"/>
                <w:szCs w:val="21"/>
                <w:lang w:val="ru-RU"/>
              </w:rPr>
              <w:t xml:space="preserve">  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2/2</w:t>
            </w:r>
          </w:p>
          <w:p w:rsidR="00655BB6" w:rsidRPr="00D72024" w:rsidRDefault="00655BB6" w:rsidP="00E46CB6">
            <w:pPr>
              <w:widowControl/>
              <w:wordWrap w:val="0"/>
              <w:spacing w:line="336" w:lineRule="auto"/>
              <w:jc w:val="left"/>
            </w:pPr>
          </w:p>
        </w:tc>
      </w:tr>
      <w:tr w:rsidR="009D13DB" w:rsidRPr="00B96419" w:rsidTr="00B964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3"/>
        </w:trPr>
        <w:tc>
          <w:tcPr>
            <w:tcW w:w="8522" w:type="dxa"/>
            <w:gridSpan w:val="4"/>
          </w:tcPr>
          <w:p w:rsidR="009D13DB" w:rsidRDefault="009D13DB" w:rsidP="009D13DB">
            <w:pPr>
              <w:rPr>
                <w:rFonts w:hint="eastAsia"/>
              </w:rPr>
            </w:pPr>
            <w:r w:rsidRPr="00B96419">
              <w:rPr>
                <w:rFonts w:hint="eastAsia"/>
              </w:rPr>
              <w:t>荣誉奖励：</w:t>
            </w:r>
          </w:p>
          <w:p w:rsidR="00655BB6" w:rsidRDefault="00655BB6" w:rsidP="009D13DB"/>
          <w:p w:rsidR="00E46CB6" w:rsidRPr="00CC28A3" w:rsidRDefault="00E46CB6" w:rsidP="00E46CB6">
            <w:pPr>
              <w:widowControl/>
              <w:numPr>
                <w:ilvl w:val="0"/>
                <w:numId w:val="1"/>
              </w:numPr>
              <w:wordWrap w:val="0"/>
              <w:ind w:left="357" w:hanging="357"/>
              <w:jc w:val="left"/>
              <w:rPr>
                <w:rFonts w:ascii="Times New Roman" w:hAnsi="宋体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语境设计在俄语教学中的应用研究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                    </w:t>
            </w:r>
            <w:r w:rsidRPr="00CC28A3">
              <w:rPr>
                <w:rFonts w:ascii="Times New Roman" w:hAnsi="宋体"/>
                <w:bCs/>
                <w:color w:val="333333"/>
                <w:kern w:val="0"/>
                <w:szCs w:val="21"/>
              </w:rPr>
              <w:t>2013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</w:t>
            </w:r>
            <w:r w:rsidRPr="00CC28A3"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校教学成果一等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奖</w:t>
            </w:r>
          </w:p>
          <w:p w:rsidR="00E46CB6" w:rsidRDefault="00E46CB6" w:rsidP="00E46CB6">
            <w:pPr>
              <w:widowControl/>
              <w:numPr>
                <w:ilvl w:val="0"/>
                <w:numId w:val="1"/>
              </w:numPr>
              <w:wordWrap w:val="0"/>
              <w:ind w:left="357" w:hanging="357"/>
              <w:jc w:val="left"/>
              <w:rPr>
                <w:rFonts w:ascii="Times New Roman" w:hAnsi="宋体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黑龙江</w:t>
            </w:r>
            <w:r w:rsidRPr="00CC28A3"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省高校师德先进个人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                          </w:t>
            </w:r>
            <w:r w:rsidRPr="00CC28A3">
              <w:rPr>
                <w:rFonts w:ascii="Times New Roman" w:hAnsi="宋体"/>
                <w:bCs/>
                <w:color w:val="333333"/>
                <w:kern w:val="0"/>
                <w:szCs w:val="21"/>
              </w:rPr>
              <w:t>2013</w:t>
            </w:r>
          </w:p>
          <w:p w:rsidR="00E46CB6" w:rsidRDefault="00E46CB6" w:rsidP="00E46CB6">
            <w:pPr>
              <w:widowControl/>
              <w:numPr>
                <w:ilvl w:val="0"/>
                <w:numId w:val="1"/>
              </w:numPr>
              <w:wordWrap w:val="0"/>
              <w:ind w:left="357" w:hanging="357"/>
              <w:jc w:val="left"/>
              <w:rPr>
                <w:rFonts w:ascii="Times New Roman" w:hAnsi="宋体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哈尔滨理工大学“巾帼十佳”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   </w:t>
            </w:r>
            <w:r w:rsidRPr="00CC28A3"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                  </w:t>
            </w:r>
            <w:r w:rsidRPr="00CC28A3"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2017</w:t>
            </w:r>
          </w:p>
          <w:p w:rsidR="009D13DB" w:rsidRPr="00E46CB6" w:rsidRDefault="00E46CB6" w:rsidP="00E46CB6">
            <w:pPr>
              <w:widowControl/>
              <w:numPr>
                <w:ilvl w:val="0"/>
                <w:numId w:val="1"/>
              </w:numPr>
              <w:wordWrap w:val="0"/>
              <w:ind w:left="357" w:hanging="357"/>
              <w:jc w:val="left"/>
              <w:rPr>
                <w:rFonts w:hint="eastAsia"/>
              </w:rPr>
            </w:pP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哈尔滨理工大学“</w:t>
            </w:r>
            <w:r w:rsidRPr="00CC28A3"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大学生创新创业园丁奖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”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            2018</w:t>
            </w:r>
          </w:p>
          <w:p w:rsidR="00E46CB6" w:rsidRPr="00D72024" w:rsidRDefault="00E46CB6" w:rsidP="00E46CB6">
            <w:pPr>
              <w:widowControl/>
              <w:numPr>
                <w:ilvl w:val="0"/>
                <w:numId w:val="1"/>
              </w:numPr>
              <w:wordWrap w:val="0"/>
              <w:ind w:left="357" w:hanging="357"/>
              <w:jc w:val="left"/>
            </w:pPr>
            <w:r w:rsidRPr="00E46CB6"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“赛教融合”：俄语专业提升人才培养质量的探索与实践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 xml:space="preserve">  2020  </w:t>
            </w:r>
            <w:r>
              <w:rPr>
                <w:rFonts w:ascii="Times New Roman" w:hAnsi="宋体" w:hint="eastAsia"/>
                <w:bCs/>
                <w:color w:val="333333"/>
                <w:kern w:val="0"/>
                <w:szCs w:val="21"/>
              </w:rPr>
              <w:t>省教学成果二等奖</w:t>
            </w:r>
          </w:p>
        </w:tc>
      </w:tr>
    </w:tbl>
    <w:p w:rsidR="00276269" w:rsidRDefault="00276269"/>
    <w:sectPr w:rsidR="00276269" w:rsidSect="00E54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62" w:rsidRDefault="00EC5A62" w:rsidP="00612D62">
      <w:r>
        <w:separator/>
      </w:r>
    </w:p>
  </w:endnote>
  <w:endnote w:type="continuationSeparator" w:id="0">
    <w:p w:rsidR="00EC5A62" w:rsidRDefault="00EC5A62" w:rsidP="0061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62" w:rsidRDefault="00EC5A62" w:rsidP="00612D62">
      <w:r>
        <w:separator/>
      </w:r>
    </w:p>
  </w:footnote>
  <w:footnote w:type="continuationSeparator" w:id="0">
    <w:p w:rsidR="00EC5A62" w:rsidRDefault="00EC5A62" w:rsidP="00612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 w:rsidP="00D72024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2848"/>
    <w:multiLevelType w:val="hybridMultilevel"/>
    <w:tmpl w:val="E3E440A2"/>
    <w:lvl w:ilvl="0" w:tplc="F50A3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47278"/>
    <w:rsid w:val="005830C2"/>
    <w:rsid w:val="00612D62"/>
    <w:rsid w:val="00655BB6"/>
    <w:rsid w:val="00674243"/>
    <w:rsid w:val="006D7D8A"/>
    <w:rsid w:val="00764E49"/>
    <w:rsid w:val="007E77B5"/>
    <w:rsid w:val="008E2869"/>
    <w:rsid w:val="009D13DB"/>
    <w:rsid w:val="00A27AEB"/>
    <w:rsid w:val="00AE191E"/>
    <w:rsid w:val="00AF6953"/>
    <w:rsid w:val="00B96419"/>
    <w:rsid w:val="00C46BFA"/>
    <w:rsid w:val="00C471CC"/>
    <w:rsid w:val="00D72024"/>
    <w:rsid w:val="00E30B97"/>
    <w:rsid w:val="00E46CB6"/>
    <w:rsid w:val="00E54AAB"/>
    <w:rsid w:val="00EB6BB3"/>
    <w:rsid w:val="00EC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姓名</vt:lpstr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Windows 用户</dc:creator>
  <cp:keywords/>
  <dc:description/>
  <cp:lastModifiedBy>admin</cp:lastModifiedBy>
  <cp:revision>5</cp:revision>
  <dcterms:created xsi:type="dcterms:W3CDTF">2016-05-24T07:36:00Z</dcterms:created>
  <dcterms:modified xsi:type="dcterms:W3CDTF">2021-11-09T08:14:00Z</dcterms:modified>
</cp:coreProperties>
</file>