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pPr w:leftFromText="180" w:rightFromText="180" w:vertAnchor="page" w:horzAnchor="margin" w:tblpX="1" w:tblpY="24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174"/>
        <w:gridCol w:w="1140"/>
        <w:gridCol w:w="2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姓名</w:t>
            </w:r>
          </w:p>
        </w:tc>
        <w:tc>
          <w:tcPr>
            <w:tcW w:w="3174" w:type="dxa"/>
          </w:tcPr>
          <w:p>
            <w:r>
              <mc:AlternateContent>
                <mc:Choice Requires="wps">
                  <w:drawing>
                    <wp:anchor distT="0" distB="0" distL="114300" distR="114300" simplePos="0" relativeHeight="251659264" behindDoc="0" locked="0" layoutInCell="1" allowOverlap="1">
                      <wp:simplePos x="0" y="0"/>
                      <wp:positionH relativeFrom="column">
                        <wp:posOffset>363220</wp:posOffset>
                      </wp:positionH>
                      <wp:positionV relativeFrom="paragraph">
                        <wp:posOffset>-843915</wp:posOffset>
                      </wp:positionV>
                      <wp:extent cx="3665855" cy="702945"/>
                      <wp:effectExtent l="0" t="0" r="0" b="0"/>
                      <wp:wrapNone/>
                      <wp:docPr id="1" name="矩形 2"/>
                      <wp:cNvGraphicFramePr/>
                      <a:graphic xmlns:a="http://schemas.openxmlformats.org/drawingml/2006/main">
                        <a:graphicData uri="http://schemas.microsoft.com/office/word/2010/wordprocessingShape">
                          <wps:wsp>
                            <wps:cNvSpPr/>
                            <wps:spPr>
                              <a:xfrm>
                                <a:off x="0" y="0"/>
                                <a:ext cx="3665855" cy="702945"/>
                              </a:xfrm>
                              <a:prstGeom prst="rect">
                                <a:avLst/>
                              </a:prstGeom>
                              <a:noFill/>
                              <a:ln w="38100">
                                <a:noFill/>
                              </a:ln>
                              <a:effectLst>
                                <a:outerShdw dist="28398" dir="3806096" algn="ctr" rotWithShape="0">
                                  <a:srgbClr val="7F7F7F">
                                    <a:alpha val="50000"/>
                                  </a:srgbClr>
                                </a:outerShdw>
                              </a:effectLst>
                            </wps:spPr>
                            <wps:txbx>
                              <w:txbxContent>
                                <w:p>
                                  <w:pPr>
                                    <w:rPr>
                                      <w:b/>
                                      <w:bCs/>
                                      <w:sz w:val="36"/>
                                      <w:szCs w:val="36"/>
                                    </w:rPr>
                                  </w:pPr>
                                  <w:r>
                                    <w:rPr>
                                      <w:rFonts w:hint="eastAsia"/>
                                      <w:b/>
                                      <w:bCs/>
                                      <w:sz w:val="36"/>
                                      <w:szCs w:val="36"/>
                                    </w:rPr>
                                    <w:t>外国语学院硕士生导师简介</w:t>
                                  </w:r>
                                </w:p>
                                <w:p>
                                  <w:pPr>
                                    <w:rPr>
                                      <w:sz w:val="36"/>
                                      <w:szCs w:val="36"/>
                                    </w:rPr>
                                  </w:pPr>
                                </w:p>
                              </w:txbxContent>
                            </wps:txbx>
                            <wps:bodyPr anchor="ctr" upright="1"/>
                          </wps:wsp>
                        </a:graphicData>
                      </a:graphic>
                    </wp:anchor>
                  </w:drawing>
                </mc:Choice>
                <mc:Fallback>
                  <w:pict>
                    <v:rect id="矩形 2" o:spid="_x0000_s1026" o:spt="1" style="position:absolute;left:0pt;margin-left:28.6pt;margin-top:-66.45pt;height:55.35pt;width:288.65pt;z-index:251659264;v-text-anchor:middle;mso-width-relative:page;mso-height-relative:page;" filled="f" stroked="f" coordsize="21600,21600" o:gfxdata="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pps4tkAAAALAQAADwAAAAAAAAABACAAAAAi&#10;AAAAZHJzL2Rvd25yZXYueG1sUEsBAhQAFAAAAAgAh07iQM7QEzMJAgAA/wMAAA4AAAAAAAAAAQAg&#10;AAAAKAEAAGRycy9lMm9Eb2MueG1sUEsFBgAAAAAGAAYAWQEAAKMFAAAAAA==&#10;">
                      <v:fill on="f" focussize="0,0"/>
                      <v:stroke on="f" weight="3pt"/>
                      <v:imagedata o:title=""/>
                      <o:lock v:ext="edit" aspectratio="f"/>
                      <v:shadow on="t" color="#7F7F7F" opacity="32768f" offset="1pt,2pt" origin="0f,0f" matrix="65536f,0f,0f,65536f"/>
                      <v:textbox>
                        <w:txbxContent>
                          <w:p>
                            <w:pPr>
                              <w:rPr>
                                <w:b/>
                                <w:bCs/>
                                <w:sz w:val="36"/>
                                <w:szCs w:val="36"/>
                              </w:rPr>
                            </w:pPr>
                            <w:r>
                              <w:rPr>
                                <w:rFonts w:hint="eastAsia"/>
                                <w:b/>
                                <w:bCs/>
                                <w:sz w:val="36"/>
                                <w:szCs w:val="36"/>
                              </w:rPr>
                              <w:t>外国语学院硕士生导师简介</w:t>
                            </w:r>
                          </w:p>
                          <w:p>
                            <w:pPr>
                              <w:rPr>
                                <w:sz w:val="36"/>
                                <w:szCs w:val="36"/>
                              </w:rPr>
                            </w:pPr>
                          </w:p>
                        </w:txbxContent>
                      </v:textbox>
                    </v:rect>
                  </w:pict>
                </mc:Fallback>
              </mc:AlternateContent>
            </w:r>
            <w:r>
              <w:t xml:space="preserve"> </w:t>
            </w:r>
            <w:r>
              <w:rPr>
                <w:rFonts w:hint="eastAsia"/>
              </w:rPr>
              <w:t>邹春玲</w:t>
            </w:r>
          </w:p>
        </w:tc>
        <w:tc>
          <w:tcPr>
            <w:tcW w:w="1140" w:type="dxa"/>
          </w:tcPr>
          <w:p>
            <w:r>
              <w:rPr>
                <w:rFonts w:hint="eastAsia"/>
              </w:rPr>
              <w:t>系</w:t>
            </w:r>
          </w:p>
        </w:tc>
        <w:tc>
          <w:tcPr>
            <w:tcW w:w="2966" w:type="dxa"/>
          </w:tcPr>
          <w:p>
            <w:r>
              <w:rPr>
                <w:rFonts w:hint="eastAsia"/>
              </w:rPr>
              <w:t>英语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最高学历</w:t>
            </w:r>
          </w:p>
        </w:tc>
        <w:tc>
          <w:tcPr>
            <w:tcW w:w="3174" w:type="dxa"/>
          </w:tcPr>
          <w:p>
            <w:r>
              <w:rPr>
                <w:rFonts w:hint="eastAsia"/>
                <w:lang w:eastAsia="zh-CN"/>
              </w:rPr>
              <w:t>英语语言文学</w:t>
            </w:r>
            <w:r>
              <w:rPr>
                <w:rFonts w:hint="eastAsia"/>
              </w:rPr>
              <w:t>博士</w:t>
            </w:r>
          </w:p>
        </w:tc>
        <w:tc>
          <w:tcPr>
            <w:tcW w:w="1140" w:type="dxa"/>
          </w:tcPr>
          <w:p>
            <w:r>
              <w:rPr>
                <w:rFonts w:hint="eastAsia"/>
              </w:rPr>
              <w:t>学位</w:t>
            </w:r>
          </w:p>
        </w:tc>
        <w:tc>
          <w:tcPr>
            <w:tcW w:w="2966" w:type="dxa"/>
          </w:tcPr>
          <w:p>
            <w:r>
              <w:rPr>
                <w:rFonts w:hint="eastAsia"/>
                <w:lang w:eastAsia="zh-CN"/>
              </w:rPr>
              <w:t>英语语言文学</w:t>
            </w:r>
            <w:r>
              <w:rPr>
                <w:rFonts w:hint="eastAsia"/>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职务</w:t>
            </w:r>
          </w:p>
        </w:tc>
        <w:tc>
          <w:tcPr>
            <w:tcW w:w="3174" w:type="dxa"/>
          </w:tcPr>
          <w:p>
            <w:pPr>
              <w:rPr>
                <w:rFonts w:hint="eastAsia"/>
                <w:lang w:val="en-US" w:eastAsia="zh-CN"/>
              </w:rPr>
            </w:pPr>
            <w:r>
              <w:rPr>
                <w:rFonts w:hint="eastAsia"/>
                <w:lang w:val="en-US" w:eastAsia="zh-CN"/>
              </w:rPr>
              <w:t>黑龙江省优秀研究生导师</w:t>
            </w:r>
          </w:p>
          <w:p>
            <w:r>
              <w:rPr>
                <w:rFonts w:hint="eastAsia"/>
              </w:rPr>
              <w:t>哈尔滨理工大学拔尖人才</w:t>
            </w:r>
          </w:p>
          <w:p>
            <w:pPr>
              <w:rPr>
                <w:rFonts w:hint="eastAsia"/>
                <w:lang w:val="en-US" w:eastAsia="zh-CN"/>
              </w:rPr>
            </w:pPr>
            <w:r>
              <w:rPr>
                <w:rFonts w:hint="eastAsia"/>
              </w:rPr>
              <w:t>哈尔滨理工大学名师</w:t>
            </w:r>
          </w:p>
        </w:tc>
        <w:tc>
          <w:tcPr>
            <w:tcW w:w="1140" w:type="dxa"/>
          </w:tcPr>
          <w:p>
            <w:r>
              <w:rPr>
                <w:rFonts w:hint="eastAsia"/>
              </w:rPr>
              <w:t>职称</w:t>
            </w:r>
          </w:p>
        </w:tc>
        <w:tc>
          <w:tcPr>
            <w:tcW w:w="2966" w:type="dxa"/>
          </w:tcPr>
          <w:p>
            <w:r>
              <w:rPr>
                <w:rFonts w:hint="eastAsia"/>
              </w:rPr>
              <w:t>教授硕导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从事专业</w:t>
            </w:r>
          </w:p>
        </w:tc>
        <w:tc>
          <w:tcPr>
            <w:tcW w:w="3174" w:type="dxa"/>
          </w:tcPr>
          <w:p>
            <w:pPr>
              <w:rPr>
                <w:rFonts w:hint="eastAsia" w:eastAsia="宋体"/>
                <w:lang w:eastAsia="zh-CN"/>
              </w:rPr>
            </w:pPr>
            <w:r>
              <w:rPr>
                <w:rFonts w:hint="eastAsia"/>
                <w:lang w:eastAsia="zh-CN"/>
              </w:rPr>
              <w:t>语言学、翻译</w:t>
            </w:r>
          </w:p>
        </w:tc>
        <w:tc>
          <w:tcPr>
            <w:tcW w:w="1140" w:type="dxa"/>
          </w:tcPr>
          <w:p>
            <w:r>
              <w:rPr>
                <w:rFonts w:hint="eastAsia"/>
              </w:rPr>
              <w:t>毕业学校</w:t>
            </w:r>
          </w:p>
        </w:tc>
        <w:tc>
          <w:tcPr>
            <w:tcW w:w="2966" w:type="dxa"/>
          </w:tcPr>
          <w:p>
            <w:r>
              <w:rPr>
                <w:rFonts w:hint="eastAsia"/>
              </w:rPr>
              <w:t>东北师范大学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电话</w:t>
            </w:r>
          </w:p>
        </w:tc>
        <w:tc>
          <w:tcPr>
            <w:tcW w:w="3174" w:type="dxa"/>
          </w:tcPr>
          <w:p>
            <w:r>
              <w:t>15046072197</w:t>
            </w:r>
          </w:p>
        </w:tc>
        <w:tc>
          <w:tcPr>
            <w:tcW w:w="1140" w:type="dxa"/>
          </w:tcPr>
          <w:p>
            <w:r>
              <w:t>Email</w:t>
            </w:r>
          </w:p>
        </w:tc>
        <w:tc>
          <w:tcPr>
            <w:tcW w:w="2966" w:type="dxa"/>
          </w:tcPr>
          <w:p>
            <w:r>
              <w:t>29563272@qq.com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研究方向</w:t>
            </w:r>
          </w:p>
        </w:tc>
        <w:tc>
          <w:tcPr>
            <w:tcW w:w="3174" w:type="dxa"/>
          </w:tcPr>
          <w:p>
            <w:pPr>
              <w:rPr>
                <w:rFonts w:hint="eastAsia"/>
                <w:lang w:eastAsia="zh-CN"/>
              </w:rPr>
            </w:pPr>
            <w:r>
              <w:rPr>
                <w:rFonts w:hint="eastAsia"/>
                <w:lang w:eastAsia="zh-CN"/>
              </w:rPr>
              <w:t>应用语言学、</w:t>
            </w:r>
          </w:p>
          <w:p>
            <w:pPr>
              <w:rPr>
                <w:rFonts w:hint="eastAsia" w:eastAsia="宋体"/>
                <w:lang w:eastAsia="zh-CN"/>
              </w:rPr>
            </w:pPr>
            <w:r>
              <w:rPr>
                <w:rFonts w:hint="eastAsia"/>
                <w:lang w:eastAsia="zh-CN"/>
              </w:rPr>
              <w:t>认知语言学、语用学、语言哲学</w:t>
            </w:r>
          </w:p>
        </w:tc>
        <w:tc>
          <w:tcPr>
            <w:tcW w:w="1140" w:type="dxa"/>
          </w:tcPr>
          <w:p>
            <w:r>
              <w:rPr>
                <w:rFonts w:hint="eastAsia"/>
              </w:rPr>
              <w:t>教龄</w:t>
            </w:r>
          </w:p>
        </w:tc>
        <w:tc>
          <w:tcPr>
            <w:tcW w:w="2966" w:type="dxa"/>
          </w:tcPr>
          <w:p>
            <w:pPr>
              <w:rPr>
                <w:rFonts w:hint="default" w:eastAsia="宋体"/>
                <w:lang w:val="en-US" w:eastAsia="zh-CN"/>
              </w:rPr>
            </w:pPr>
            <w:r>
              <w:rPr>
                <w:rFonts w:hint="eastAsia"/>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1242" w:type="dxa"/>
          </w:tcPr>
          <w:p>
            <w:r>
              <w:rPr>
                <w:rFonts w:hint="eastAsia"/>
              </w:rPr>
              <w:t>主要讲授课程</w:t>
            </w:r>
          </w:p>
        </w:tc>
        <w:tc>
          <w:tcPr>
            <w:tcW w:w="3174" w:type="dxa"/>
          </w:tcPr>
          <w:p>
            <w:pPr>
              <w:rPr>
                <w:rFonts w:hint="eastAsia"/>
                <w:lang w:eastAsia="zh-CN"/>
              </w:rPr>
            </w:pPr>
            <w:r>
              <w:rPr>
                <w:rFonts w:hint="eastAsia"/>
                <w:lang w:eastAsia="zh-CN"/>
              </w:rPr>
              <w:t>应用</w:t>
            </w:r>
            <w:r>
              <w:rPr>
                <w:rFonts w:hint="eastAsia"/>
              </w:rPr>
              <w:t>语言学、</w:t>
            </w:r>
            <w:r>
              <w:rPr>
                <w:rFonts w:hint="eastAsia"/>
                <w:lang w:eastAsia="zh-CN"/>
              </w:rPr>
              <w:t>认知语言学、</w:t>
            </w:r>
          </w:p>
          <w:p>
            <w:pPr>
              <w:rPr>
                <w:rFonts w:hint="eastAsia" w:eastAsia="宋体"/>
                <w:lang w:eastAsia="zh-CN"/>
              </w:rPr>
            </w:pPr>
            <w:r>
              <w:rPr>
                <w:rFonts w:hint="eastAsia"/>
                <w:lang w:eastAsia="zh-CN"/>
              </w:rPr>
              <w:t>语用学</w:t>
            </w:r>
          </w:p>
          <w:p/>
        </w:tc>
        <w:tc>
          <w:tcPr>
            <w:tcW w:w="1140" w:type="dxa"/>
          </w:tcPr>
          <w:p>
            <w:r>
              <w:rPr>
                <w:rFonts w:hint="eastAsia"/>
              </w:rPr>
              <w:t>学术团体</w:t>
            </w:r>
          </w:p>
        </w:tc>
        <w:tc>
          <w:tcPr>
            <w:tcW w:w="2966" w:type="dxa"/>
          </w:tcPr>
          <w:p>
            <w:r>
              <w:rPr>
                <w:rFonts w:hint="eastAsia"/>
              </w:rPr>
              <w:t>中国认知语言学会会员</w:t>
            </w:r>
          </w:p>
          <w:p>
            <w:r>
              <w:rPr>
                <w:rFonts w:hint="eastAsia"/>
              </w:rPr>
              <w:t>墨尔本国际翻译学会专家会员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目前指导研究生情况</w:t>
            </w:r>
          </w:p>
        </w:tc>
        <w:tc>
          <w:tcPr>
            <w:tcW w:w="3174" w:type="dxa"/>
          </w:tcPr>
          <w:p>
            <w:r>
              <w:rPr>
                <w:rFonts w:hint="eastAsia"/>
              </w:rPr>
              <w:t>目前指导</w:t>
            </w:r>
            <w:r>
              <w:t>MA</w:t>
            </w:r>
            <w:r>
              <w:rPr>
                <w:rFonts w:hint="eastAsia"/>
                <w:lang w:eastAsia="zh-CN"/>
              </w:rPr>
              <w:t>语言</w:t>
            </w:r>
            <w:r>
              <w:rPr>
                <w:rFonts w:hint="eastAsia"/>
              </w:rPr>
              <w:t>文学方向研究生</w:t>
            </w:r>
            <w:r>
              <w:t>3</w:t>
            </w:r>
            <w:r>
              <w:rPr>
                <w:rFonts w:hint="eastAsia"/>
              </w:rPr>
              <w:t>名；</w:t>
            </w:r>
          </w:p>
        </w:tc>
        <w:tc>
          <w:tcPr>
            <w:tcW w:w="1140" w:type="dxa"/>
          </w:tcPr>
          <w:p>
            <w:r>
              <w:rPr>
                <w:rFonts w:hint="eastAsia"/>
              </w:rPr>
              <w:t>已毕业研究生情况</w:t>
            </w:r>
          </w:p>
        </w:tc>
        <w:tc>
          <w:tcPr>
            <w:tcW w:w="2966" w:type="dxa"/>
          </w:tcPr>
          <w:p>
            <w:r>
              <w:rPr>
                <w:rFonts w:hint="eastAsia"/>
                <w:lang w:val="en-US" w:eastAsia="zh-CN"/>
              </w:rPr>
              <w:t>60</w:t>
            </w:r>
            <w:r>
              <w:rPr>
                <w:rFonts w:hint="eastAsia"/>
              </w:rPr>
              <w:t>余人（其中</w:t>
            </w:r>
            <w:r>
              <w:rPr>
                <w:rFonts w:hint="eastAsia"/>
                <w:lang w:val="en-US" w:eastAsia="zh-CN"/>
              </w:rPr>
              <w:t>3</w:t>
            </w:r>
            <w:r>
              <w:rPr>
                <w:rFonts w:hint="eastAsia"/>
              </w:rPr>
              <w:t>人获国家级奖学金，</w:t>
            </w:r>
            <w:r>
              <w:t>1</w:t>
            </w:r>
            <w:r>
              <w:rPr>
                <w:rFonts w:hint="eastAsia"/>
              </w:rPr>
              <w:t>人为黑龙江省研究生专项基金获得者，</w:t>
            </w:r>
            <w:r>
              <w:rPr>
                <w:rFonts w:hint="eastAsia"/>
                <w:lang w:val="en-US" w:eastAsia="zh-CN"/>
              </w:rPr>
              <w:t>2</w:t>
            </w:r>
            <w:r>
              <w:rPr>
                <w:rFonts w:hint="eastAsia"/>
              </w:rPr>
              <w:t>人为省级优秀毕业生</w:t>
            </w:r>
            <w:r>
              <w:rPr>
                <w:rFonts w:hint="eastAsia"/>
                <w:lang w:eastAsia="zh-CN"/>
              </w:rPr>
              <w:t>，</w:t>
            </w:r>
            <w:r>
              <w:rPr>
                <w:rFonts w:hint="eastAsia"/>
                <w:lang w:val="en-US" w:eastAsia="zh-CN"/>
              </w:rPr>
              <w:t>7人获黑龙江省高等教育教学成果奖和课件奖</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8522" w:type="dxa"/>
            <w:gridSpan w:val="4"/>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000000"/>
                <w:kern w:val="0"/>
                <w:sz w:val="24"/>
                <w:szCs w:val="24"/>
                <w:lang w:bidi="ar"/>
              </w:rPr>
            </w:pPr>
            <w:r>
              <w:rPr>
                <w:rFonts w:hint="eastAsia" w:ascii="宋体" w:hAnsi="宋体" w:eastAsia="宋体" w:cs="宋体"/>
                <w:b/>
                <w:bCs/>
                <w:sz w:val="24"/>
                <w:szCs w:val="24"/>
                <w:u w:val="single"/>
              </w:rPr>
              <w:t>主要学习及工作</w:t>
            </w:r>
            <w:r>
              <w:rPr>
                <w:rFonts w:hint="eastAsia" w:ascii="宋体" w:hAnsi="宋体" w:eastAsia="宋体" w:cs="宋体"/>
                <w:sz w:val="24"/>
                <w:szCs w:val="24"/>
              </w:rPr>
              <w:t>：</w:t>
            </w:r>
            <w:r>
              <w:rPr>
                <w:rFonts w:hint="default" w:ascii="Times New Roman" w:hAnsi="Times New Roman" w:eastAsia="宋体" w:cs="Times New Roman"/>
                <w:kern w:val="0"/>
                <w:sz w:val="24"/>
                <w:szCs w:val="24"/>
              </w:rPr>
              <w:t>邹春玲</w:t>
            </w:r>
            <w:r>
              <w:rPr>
                <w:rFonts w:hint="eastAsia" w:cs="Times New Roman"/>
                <w:kern w:val="0"/>
                <w:sz w:val="24"/>
                <w:szCs w:val="24"/>
                <w:lang w:eastAsia="zh-CN"/>
              </w:rPr>
              <w:t>，</w:t>
            </w:r>
            <w:r>
              <w:rPr>
                <w:rFonts w:hint="default" w:ascii="Times New Roman" w:hAnsi="Times New Roman" w:eastAsia="宋体" w:cs="Times New Roman"/>
                <w:color w:val="000000"/>
                <w:kern w:val="0"/>
                <w:sz w:val="24"/>
                <w:szCs w:val="24"/>
                <w:lang w:bidi="ar"/>
              </w:rPr>
              <w:t>东北师范大学英语语言文学博士</w:t>
            </w:r>
            <w:r>
              <w:rPr>
                <w:rFonts w:hint="eastAsia" w:ascii="Times New Roman" w:hAnsi="Times New Roman" w:eastAsia="宋体" w:cs="Times New Roman"/>
                <w:color w:val="000000"/>
                <w:kern w:val="0"/>
                <w:sz w:val="24"/>
                <w:szCs w:val="24"/>
                <w:lang w:eastAsia="zh-CN" w:bidi="ar"/>
              </w:rPr>
              <w:t>研究生</w:t>
            </w:r>
            <w:r>
              <w:rPr>
                <w:rFonts w:hint="default" w:ascii="Times New Roman" w:hAnsi="Times New Roman" w:eastAsia="宋体" w:cs="Times New Roman"/>
                <w:color w:val="000000"/>
                <w:kern w:val="0"/>
                <w:sz w:val="24"/>
                <w:szCs w:val="24"/>
                <w:lang w:bidi="ar"/>
              </w:rPr>
              <w:t>毕业</w:t>
            </w:r>
            <w:r>
              <w:rPr>
                <w:rFonts w:hint="eastAsia" w:ascii="Times New Roman" w:hAnsi="Times New Roman" w:eastAsia="宋体" w:cs="Times New Roman"/>
                <w:color w:val="000000"/>
                <w:kern w:val="0"/>
                <w:sz w:val="24"/>
                <w:szCs w:val="24"/>
                <w:lang w:eastAsia="zh-CN" w:bidi="ar"/>
              </w:rPr>
              <w:t>（学位、学历）</w:t>
            </w:r>
            <w:r>
              <w:rPr>
                <w:rFonts w:hint="default" w:ascii="Times New Roman" w:hAnsi="Times New Roman" w:eastAsia="宋体" w:cs="Times New Roman"/>
                <w:color w:val="000000"/>
                <w:kern w:val="0"/>
                <w:sz w:val="24"/>
                <w:szCs w:val="24"/>
                <w:lang w:bidi="ar"/>
              </w:rPr>
              <w:t>，执教</w:t>
            </w:r>
            <w:r>
              <w:rPr>
                <w:rFonts w:hint="eastAsia" w:ascii="Times New Roman" w:hAnsi="Times New Roman" w:eastAsia="宋体" w:cs="Times New Roman"/>
                <w:color w:val="000000"/>
                <w:kern w:val="0"/>
                <w:sz w:val="24"/>
                <w:szCs w:val="24"/>
                <w:lang w:val="en-US" w:eastAsia="zh-CN" w:bidi="ar"/>
              </w:rPr>
              <w:t>28</w:t>
            </w:r>
            <w:r>
              <w:rPr>
                <w:rFonts w:hint="default" w:ascii="Times New Roman" w:hAnsi="Times New Roman" w:eastAsia="宋体" w:cs="Times New Roman"/>
                <w:color w:val="000000"/>
                <w:kern w:val="0"/>
                <w:sz w:val="24"/>
                <w:szCs w:val="24"/>
                <w:lang w:bidi="ar"/>
              </w:rPr>
              <w:t>年，教学经验丰富，教学效果好。曾讲授</w:t>
            </w:r>
            <w:r>
              <w:rPr>
                <w:rFonts w:hint="default" w:ascii="Times New Roman" w:hAnsi="Times New Roman" w:eastAsia="TimesNewRomanPSMT" w:cs="Times New Roman"/>
                <w:color w:val="000000"/>
                <w:kern w:val="0"/>
                <w:sz w:val="24"/>
                <w:szCs w:val="24"/>
                <w:lang w:bidi="ar"/>
              </w:rPr>
              <w:t>10</w:t>
            </w:r>
            <w:r>
              <w:rPr>
                <w:rFonts w:hint="default" w:ascii="Times New Roman" w:hAnsi="Times New Roman" w:eastAsia="宋体" w:cs="Times New Roman"/>
                <w:color w:val="000000"/>
                <w:kern w:val="0"/>
                <w:sz w:val="24"/>
                <w:szCs w:val="24"/>
                <w:lang w:bidi="ar"/>
              </w:rPr>
              <w:t>余门本科及研究生课程，指导本科生实习和毕业设计</w:t>
            </w:r>
            <w:r>
              <w:rPr>
                <w:rFonts w:hint="default" w:ascii="Times New Roman" w:hAnsi="Times New Roman" w:eastAsia="TimesNewRomanPSMT" w:cs="Times New Roman"/>
                <w:color w:val="000000"/>
                <w:kern w:val="0"/>
                <w:sz w:val="24"/>
                <w:szCs w:val="24"/>
                <w:lang w:bidi="ar"/>
              </w:rPr>
              <w:t>160</w:t>
            </w:r>
            <w:r>
              <w:rPr>
                <w:rFonts w:hint="default" w:ascii="Times New Roman" w:hAnsi="Times New Roman" w:eastAsia="宋体" w:cs="Times New Roman"/>
                <w:color w:val="000000"/>
                <w:kern w:val="0"/>
                <w:sz w:val="24"/>
                <w:szCs w:val="24"/>
                <w:lang w:bidi="ar"/>
              </w:rPr>
              <w:t>余人、指导研究生</w:t>
            </w:r>
            <w:r>
              <w:rPr>
                <w:rFonts w:hint="eastAsia" w:cs="Times New Roman"/>
                <w:color w:val="000000"/>
                <w:kern w:val="0"/>
                <w:sz w:val="24"/>
                <w:szCs w:val="24"/>
                <w:lang w:val="en-US" w:eastAsia="zh-CN" w:bidi="ar"/>
              </w:rPr>
              <w:t>70</w:t>
            </w:r>
            <w:r>
              <w:rPr>
                <w:rFonts w:hint="default" w:ascii="Times New Roman" w:hAnsi="Times New Roman" w:eastAsia="宋体" w:cs="Times New Roman"/>
                <w:color w:val="000000"/>
                <w:kern w:val="0"/>
                <w:sz w:val="24"/>
                <w:szCs w:val="24"/>
                <w:lang w:bidi="ar"/>
              </w:rPr>
              <w:t>余人。完成黑龙江省教育厅重点、一般等课题计</w:t>
            </w:r>
            <w:r>
              <w:rPr>
                <w:rFonts w:hint="default" w:ascii="Times New Roman" w:hAnsi="Times New Roman" w:eastAsia="TimesNewRomanPSMT" w:cs="Times New Roman"/>
                <w:color w:val="000000"/>
                <w:kern w:val="0"/>
                <w:sz w:val="24"/>
                <w:szCs w:val="24"/>
                <w:lang w:bidi="ar"/>
              </w:rPr>
              <w:t>20</w:t>
            </w:r>
            <w:r>
              <w:rPr>
                <w:rFonts w:hint="default" w:ascii="Times New Roman" w:hAnsi="Times New Roman" w:eastAsia="宋体" w:cs="Times New Roman"/>
                <w:color w:val="000000"/>
                <w:kern w:val="0"/>
                <w:sz w:val="24"/>
                <w:szCs w:val="24"/>
                <w:lang w:bidi="ar"/>
              </w:rPr>
              <w:t>余项。</w:t>
            </w: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bidi="ar"/>
              </w:rPr>
              <w:t>次获得黑龙江省高等教育教学成果奖，一等奖</w:t>
            </w: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bidi="ar"/>
              </w:rPr>
              <w:t>次，二等奖</w:t>
            </w: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bidi="ar"/>
              </w:rPr>
              <w:t>次。</w:t>
            </w:r>
            <w:r>
              <w:rPr>
                <w:rFonts w:hint="default" w:ascii="Times New Roman" w:hAnsi="Times New Roman" w:eastAsia="TimesNewRomanPSMT" w:cs="Times New Roman"/>
                <w:color w:val="000000"/>
                <w:kern w:val="0"/>
                <w:sz w:val="24"/>
                <w:szCs w:val="24"/>
                <w:lang w:bidi="ar"/>
              </w:rPr>
              <w:t>2005</w:t>
            </w:r>
            <w:r>
              <w:rPr>
                <w:rFonts w:hint="default" w:ascii="Times New Roman" w:hAnsi="Times New Roman" w:eastAsia="宋体" w:cs="Times New Roman"/>
                <w:color w:val="000000"/>
                <w:kern w:val="0"/>
                <w:sz w:val="24"/>
                <w:szCs w:val="24"/>
                <w:lang w:bidi="ar"/>
              </w:rPr>
              <w:t>年获国家教育部霍英东基金青年教师奖，</w:t>
            </w:r>
            <w:r>
              <w:rPr>
                <w:rFonts w:hint="default" w:ascii="Times New Roman" w:hAnsi="Times New Roman" w:eastAsia="TimesNewRomanPSMT" w:cs="Times New Roman"/>
                <w:color w:val="000000"/>
                <w:kern w:val="0"/>
                <w:sz w:val="24"/>
                <w:szCs w:val="24"/>
                <w:lang w:bidi="ar"/>
              </w:rPr>
              <w:t>2008</w:t>
            </w:r>
            <w:r>
              <w:rPr>
                <w:rFonts w:hint="default" w:ascii="Times New Roman" w:hAnsi="Times New Roman" w:eastAsia="宋体" w:cs="Times New Roman"/>
                <w:color w:val="000000"/>
                <w:kern w:val="0"/>
                <w:sz w:val="24"/>
                <w:szCs w:val="24"/>
                <w:lang w:bidi="ar"/>
              </w:rPr>
              <w:t>年获哈尔滨理工大学青年优秀拔尖人才项目资助，</w:t>
            </w:r>
            <w:r>
              <w:rPr>
                <w:rFonts w:hint="default" w:ascii="Times New Roman" w:hAnsi="Times New Roman" w:eastAsia="TimesNewRomanPSMT" w:cs="Times New Roman"/>
                <w:color w:val="000000"/>
                <w:kern w:val="0"/>
                <w:sz w:val="24"/>
                <w:szCs w:val="24"/>
                <w:lang w:bidi="ar"/>
              </w:rPr>
              <w:t>2011</w:t>
            </w:r>
            <w:r>
              <w:rPr>
                <w:rFonts w:hint="default" w:ascii="Times New Roman" w:hAnsi="Times New Roman" w:eastAsia="宋体" w:cs="Times New Roman"/>
                <w:color w:val="000000"/>
                <w:kern w:val="0"/>
                <w:sz w:val="24"/>
                <w:szCs w:val="24"/>
                <w:lang w:bidi="ar"/>
              </w:rPr>
              <w:t>年哈尔滨理工大学青年优秀拔尖人才二次遴选，</w:t>
            </w:r>
            <w:r>
              <w:rPr>
                <w:rFonts w:hint="default" w:ascii="Times New Roman" w:hAnsi="Times New Roman" w:eastAsia="TimesNewRomanPSMT" w:cs="Times New Roman"/>
                <w:color w:val="000000"/>
                <w:kern w:val="0"/>
                <w:sz w:val="24"/>
                <w:szCs w:val="24"/>
                <w:lang w:bidi="ar"/>
              </w:rPr>
              <w:t>2008</w:t>
            </w:r>
            <w:r>
              <w:rPr>
                <w:rFonts w:hint="default" w:ascii="Times New Roman" w:hAnsi="Times New Roman" w:eastAsia="宋体" w:cs="Times New Roman"/>
                <w:color w:val="000000"/>
                <w:kern w:val="0"/>
                <w:sz w:val="24"/>
                <w:szCs w:val="24"/>
                <w:lang w:bidi="ar"/>
              </w:rPr>
              <w:t>、</w:t>
            </w:r>
            <w:r>
              <w:rPr>
                <w:rFonts w:hint="default" w:ascii="Times New Roman" w:hAnsi="Times New Roman" w:eastAsia="TimesNewRomanPSMT" w:cs="Times New Roman"/>
                <w:color w:val="000000"/>
                <w:kern w:val="0"/>
                <w:sz w:val="24"/>
                <w:szCs w:val="24"/>
                <w:lang w:bidi="ar"/>
              </w:rPr>
              <w:t>2009</w:t>
            </w:r>
            <w:r>
              <w:rPr>
                <w:rFonts w:hint="default" w:ascii="Times New Roman" w:hAnsi="Times New Roman" w:eastAsia="宋体" w:cs="Times New Roman"/>
                <w:color w:val="000000"/>
                <w:kern w:val="0"/>
                <w:sz w:val="24"/>
                <w:szCs w:val="24"/>
                <w:lang w:bidi="ar"/>
              </w:rPr>
              <w:t>、</w:t>
            </w:r>
            <w:r>
              <w:rPr>
                <w:rFonts w:hint="default" w:ascii="Times New Roman" w:hAnsi="Times New Roman" w:eastAsia="TimesNewRomanPSMT" w:cs="Times New Roman"/>
                <w:color w:val="000000"/>
                <w:kern w:val="0"/>
                <w:sz w:val="24"/>
                <w:szCs w:val="24"/>
                <w:lang w:bidi="ar"/>
              </w:rPr>
              <w:t>2014</w:t>
            </w:r>
            <w:r>
              <w:rPr>
                <w:rFonts w:hint="default" w:ascii="Times New Roman" w:hAnsi="Times New Roman" w:eastAsia="宋体" w:cs="Times New Roman"/>
                <w:color w:val="000000"/>
                <w:kern w:val="0"/>
                <w:sz w:val="24"/>
                <w:szCs w:val="24"/>
                <w:lang w:bidi="ar"/>
              </w:rPr>
              <w:t>年获哈尔滨理工大学优秀主讲教师和优秀教师称号。获黑龙江省首届教学新秀，获黑龙江省第三届优秀研究生导师，</w:t>
            </w:r>
            <w:r>
              <w:rPr>
                <w:rFonts w:hint="default" w:ascii="Times New Roman" w:hAnsi="Times New Roman" w:eastAsia="TimesNewRomanPSMT" w:cs="Times New Roman"/>
                <w:color w:val="000000"/>
                <w:kern w:val="0"/>
                <w:sz w:val="24"/>
                <w:szCs w:val="24"/>
                <w:lang w:bidi="ar"/>
              </w:rPr>
              <w:t>2015</w:t>
            </w:r>
            <w:r>
              <w:rPr>
                <w:rFonts w:hint="default" w:ascii="Times New Roman" w:hAnsi="Times New Roman" w:eastAsia="宋体" w:cs="Times New Roman"/>
                <w:color w:val="000000"/>
                <w:kern w:val="0"/>
                <w:sz w:val="24"/>
                <w:szCs w:val="24"/>
                <w:lang w:bidi="ar"/>
              </w:rPr>
              <w:t>年获哈尔滨理工大学教学名师，</w:t>
            </w:r>
            <w:r>
              <w:rPr>
                <w:rFonts w:hint="default" w:ascii="Times New Roman" w:hAnsi="Times New Roman" w:eastAsia="TimesNewRomanPSMT" w:cs="Times New Roman"/>
                <w:color w:val="000000"/>
                <w:kern w:val="0"/>
                <w:sz w:val="24"/>
                <w:szCs w:val="24"/>
                <w:lang w:bidi="ar"/>
              </w:rPr>
              <w:t>2017</w:t>
            </w:r>
            <w:r>
              <w:rPr>
                <w:rFonts w:hint="default" w:ascii="Times New Roman" w:hAnsi="Times New Roman" w:eastAsia="宋体" w:cs="Times New Roman"/>
                <w:color w:val="000000"/>
                <w:kern w:val="0"/>
                <w:sz w:val="24"/>
                <w:szCs w:val="24"/>
                <w:lang w:bidi="ar"/>
              </w:rPr>
              <w:t>年获黑龙江省第二届文学学科优秀科研成果一等奖。</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主持国家教育部</w:t>
            </w:r>
            <w:r>
              <w:rPr>
                <w:rFonts w:hint="eastAsia" w:ascii="Times New Roman" w:hAnsi="Times New Roman" w:eastAsia="宋体" w:cs="Times New Roman"/>
                <w:color w:val="000000"/>
                <w:kern w:val="0"/>
                <w:sz w:val="24"/>
                <w:szCs w:val="24"/>
                <w:lang w:eastAsia="zh-CN" w:bidi="ar"/>
              </w:rPr>
              <w:t>人文社会科学研究规划基金项目</w:t>
            </w: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bidi="ar"/>
              </w:rPr>
              <w:t>项，</w:t>
            </w:r>
            <w:r>
              <w:rPr>
                <w:rFonts w:hint="eastAsia" w:ascii="Times New Roman" w:hAnsi="Times New Roman" w:eastAsia="宋体" w:cs="Times New Roman"/>
                <w:color w:val="000000"/>
                <w:kern w:val="0"/>
                <w:sz w:val="24"/>
                <w:szCs w:val="24"/>
                <w:lang w:eastAsia="zh-CN" w:bidi="ar"/>
              </w:rPr>
              <w:t>参与国家社科基金项目</w:t>
            </w:r>
            <w:r>
              <w:rPr>
                <w:rFonts w:hint="eastAsia" w:ascii="Times New Roman" w:hAnsi="Times New Roman" w:eastAsia="宋体" w:cs="Times New Roman"/>
                <w:color w:val="000000"/>
                <w:kern w:val="0"/>
                <w:sz w:val="24"/>
                <w:szCs w:val="24"/>
                <w:lang w:val="en-US" w:eastAsia="zh-CN" w:bidi="ar"/>
              </w:rPr>
              <w:t>1项，</w:t>
            </w:r>
            <w:r>
              <w:rPr>
                <w:rFonts w:hint="eastAsia" w:ascii="Times New Roman" w:hAnsi="Times New Roman" w:eastAsia="宋体" w:cs="Times New Roman"/>
                <w:color w:val="000000"/>
                <w:kern w:val="0"/>
                <w:sz w:val="24"/>
                <w:szCs w:val="24"/>
                <w:lang w:eastAsia="zh-CN" w:bidi="ar"/>
              </w:rPr>
              <w:t>参与国家教育部人文社会科学研究规划基金项目</w:t>
            </w:r>
            <w:r>
              <w:rPr>
                <w:rFonts w:hint="eastAsia" w:ascii="Times New Roman" w:hAnsi="Times New Roman" w:eastAsia="宋体" w:cs="Times New Roman"/>
                <w:color w:val="000000"/>
                <w:kern w:val="0"/>
                <w:sz w:val="24"/>
                <w:szCs w:val="24"/>
                <w:lang w:val="en-US" w:eastAsia="zh-CN" w:bidi="ar"/>
              </w:rPr>
              <w:t>1项</w:t>
            </w:r>
            <w:r>
              <w:rPr>
                <w:rFonts w:hint="default" w:ascii="Times New Roman" w:hAnsi="Times New Roman" w:eastAsia="宋体" w:cs="Times New Roman"/>
                <w:color w:val="000000"/>
                <w:kern w:val="0"/>
                <w:sz w:val="24"/>
                <w:szCs w:val="24"/>
                <w:lang w:bidi="ar"/>
              </w:rPr>
              <w:t>。完成黑龙江省教育厅人文社科项目</w:t>
            </w: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bidi="ar"/>
              </w:rPr>
              <w:t>项，主持。发表外语类核心</w:t>
            </w:r>
            <w:r>
              <w:rPr>
                <w:rFonts w:hint="default" w:ascii="Times New Roman" w:hAnsi="Times New Roman" w:eastAsia="TimesNewRomanPSMT" w:cs="Times New Roman"/>
                <w:color w:val="000000"/>
                <w:kern w:val="0"/>
                <w:sz w:val="24"/>
                <w:szCs w:val="24"/>
                <w:lang w:bidi="ar"/>
              </w:rPr>
              <w:t>CSSCI</w:t>
            </w:r>
            <w:r>
              <w:rPr>
                <w:rFonts w:hint="default" w:ascii="Times New Roman" w:hAnsi="Times New Roman" w:eastAsia="宋体" w:cs="Times New Roman"/>
                <w:color w:val="000000"/>
                <w:kern w:val="0"/>
                <w:sz w:val="24"/>
                <w:szCs w:val="24"/>
                <w:lang w:bidi="ar"/>
              </w:rPr>
              <w:t>检索（</w:t>
            </w:r>
            <w:r>
              <w:rPr>
                <w:rFonts w:hint="default" w:ascii="Times New Roman" w:hAnsi="Times New Roman" w:eastAsia="TimesNewRomanPSMT" w:cs="Times New Roman"/>
                <w:color w:val="000000"/>
                <w:kern w:val="0"/>
                <w:sz w:val="24"/>
                <w:szCs w:val="24"/>
                <w:lang w:bidi="ar"/>
              </w:rPr>
              <w:t>B</w:t>
            </w:r>
            <w:r>
              <w:rPr>
                <w:rFonts w:hint="default" w:ascii="Times New Roman" w:hAnsi="Times New Roman" w:eastAsia="宋体" w:cs="Times New Roman"/>
                <w:color w:val="000000"/>
                <w:kern w:val="0"/>
                <w:sz w:val="24"/>
                <w:szCs w:val="24"/>
                <w:lang w:bidi="ar"/>
              </w:rPr>
              <w:t>类）论文</w:t>
            </w:r>
            <w:r>
              <w:rPr>
                <w:rFonts w:hint="default" w:ascii="Times New Roman" w:hAnsi="Times New Roman" w:eastAsia="TimesNewRomanPSMT" w:cs="Times New Roman"/>
                <w:color w:val="000000"/>
                <w:kern w:val="0"/>
                <w:sz w:val="24"/>
                <w:szCs w:val="24"/>
                <w:lang w:bidi="ar"/>
              </w:rPr>
              <w:t>9</w:t>
            </w:r>
            <w:r>
              <w:rPr>
                <w:rFonts w:hint="default" w:ascii="Times New Roman" w:hAnsi="Times New Roman" w:eastAsia="宋体" w:cs="Times New Roman"/>
                <w:color w:val="000000"/>
                <w:kern w:val="0"/>
                <w:sz w:val="24"/>
                <w:szCs w:val="24"/>
                <w:lang w:bidi="ar"/>
              </w:rPr>
              <w:t>篇，</w:t>
            </w:r>
            <w:r>
              <w:rPr>
                <w:rFonts w:hint="eastAsia" w:ascii="Times New Roman" w:hAnsi="Times New Roman" w:cs="Times New Roman"/>
                <w:color w:val="000000"/>
                <w:kern w:val="0"/>
                <w:sz w:val="24"/>
                <w:szCs w:val="24"/>
                <w:lang w:val="en-US" w:eastAsia="zh-CN" w:bidi="ar"/>
              </w:rPr>
              <w:t>SSCI论文1篇，</w:t>
            </w:r>
            <w:r>
              <w:rPr>
                <w:rFonts w:hint="default" w:ascii="Times New Roman" w:hAnsi="Times New Roman" w:eastAsia="宋体" w:cs="Times New Roman"/>
                <w:color w:val="000000"/>
                <w:kern w:val="0"/>
                <w:sz w:val="24"/>
                <w:szCs w:val="24"/>
                <w:lang w:bidi="ar"/>
              </w:rPr>
              <w:t>被转引</w:t>
            </w:r>
            <w:r>
              <w:rPr>
                <w:rFonts w:hint="eastAsia" w:ascii="Times New Roman" w:hAnsi="Times New Roman" w:eastAsia="宋体" w:cs="Times New Roman"/>
                <w:color w:val="000000"/>
                <w:kern w:val="0"/>
                <w:sz w:val="24"/>
                <w:szCs w:val="24"/>
                <w:lang w:val="en-US" w:eastAsia="zh-CN" w:bidi="ar"/>
              </w:rPr>
              <w:t>239</w:t>
            </w:r>
            <w:r>
              <w:rPr>
                <w:rFonts w:hint="default" w:ascii="Times New Roman" w:hAnsi="Times New Roman" w:eastAsia="宋体" w:cs="Times New Roman"/>
                <w:color w:val="000000"/>
                <w:kern w:val="0"/>
                <w:sz w:val="24"/>
                <w:szCs w:val="24"/>
                <w:lang w:bidi="ar"/>
              </w:rPr>
              <w:t>次；</w:t>
            </w:r>
            <w:r>
              <w:rPr>
                <w:rFonts w:hint="default" w:ascii="Times New Roman" w:hAnsi="Times New Roman" w:eastAsia="TimesNewRomanPSMT" w:cs="Times New Roman"/>
                <w:color w:val="000000"/>
                <w:kern w:val="0"/>
                <w:sz w:val="24"/>
                <w:szCs w:val="24"/>
                <w:lang w:bidi="ar"/>
              </w:rPr>
              <w:t>CSSCI检索（D</w:t>
            </w:r>
            <w:r>
              <w:rPr>
                <w:rFonts w:hint="default" w:ascii="Times New Roman" w:hAnsi="Times New Roman" w:eastAsia="宋体" w:cs="Times New Roman"/>
                <w:color w:val="000000"/>
                <w:kern w:val="0"/>
                <w:sz w:val="24"/>
                <w:szCs w:val="24"/>
                <w:lang w:bidi="ar"/>
              </w:rPr>
              <w:t>类）教学论文</w:t>
            </w:r>
            <w:r>
              <w:rPr>
                <w:rFonts w:hint="default" w:ascii="Times New Roman" w:hAnsi="Times New Roman" w:eastAsia="TimesNewRomanPSMT" w:cs="Times New Roman"/>
                <w:color w:val="000000"/>
                <w:kern w:val="0"/>
                <w:sz w:val="24"/>
                <w:szCs w:val="24"/>
                <w:lang w:bidi="ar"/>
              </w:rPr>
              <w:t>1</w:t>
            </w:r>
            <w:r>
              <w:rPr>
                <w:rFonts w:hint="default" w:ascii="Times New Roman" w:hAnsi="Times New Roman" w:eastAsia="宋体" w:cs="Times New Roman"/>
                <w:color w:val="000000"/>
                <w:kern w:val="0"/>
                <w:sz w:val="24"/>
                <w:szCs w:val="24"/>
                <w:lang w:bidi="ar"/>
              </w:rPr>
              <w:t>篇；省级论文20余篇；出版专著</w:t>
            </w:r>
            <w:r>
              <w:rPr>
                <w:rFonts w:hint="default" w:ascii="Times New Roman" w:hAnsi="Times New Roman" w:eastAsia="TimesNewRomanPSMT" w:cs="Times New Roman"/>
                <w:color w:val="000000"/>
                <w:kern w:val="0"/>
                <w:sz w:val="24"/>
                <w:szCs w:val="24"/>
                <w:lang w:bidi="ar"/>
              </w:rPr>
              <w:t>3</w:t>
            </w:r>
            <w:r>
              <w:rPr>
                <w:rFonts w:hint="default" w:ascii="Times New Roman" w:hAnsi="Times New Roman" w:eastAsia="宋体" w:cs="Times New Roman"/>
                <w:color w:val="000000"/>
                <w:kern w:val="0"/>
                <w:sz w:val="24"/>
                <w:szCs w:val="24"/>
                <w:lang w:bidi="ar"/>
              </w:rPr>
              <w:t>本</w:t>
            </w:r>
            <w:r>
              <w:rPr>
                <w:rFonts w:hint="eastAsia" w:ascii="Times New Roman" w:hAnsi="Times New Roman" w:eastAsia="宋体" w:cs="Times New Roman"/>
                <w:color w:val="000000"/>
                <w:kern w:val="0"/>
                <w:sz w:val="24"/>
                <w:szCs w:val="24"/>
                <w:lang w:eastAsia="zh-CN" w:bidi="ar"/>
              </w:rPr>
              <w:t>，</w:t>
            </w:r>
            <w:r>
              <w:rPr>
                <w:rFonts w:hint="default" w:ascii="Times New Roman" w:hAnsi="Times New Roman" w:eastAsia="宋体" w:cs="Times New Roman"/>
                <w:color w:val="000000"/>
                <w:kern w:val="0"/>
                <w:sz w:val="24"/>
                <w:szCs w:val="24"/>
                <w:lang w:bidi="ar"/>
              </w:rPr>
              <w:t>独</w:t>
            </w:r>
            <w:r>
              <w:rPr>
                <w:rFonts w:hint="eastAsia" w:ascii="Times New Roman" w:hAnsi="Times New Roman" w:eastAsia="宋体" w:cs="Times New Roman"/>
                <w:color w:val="000000"/>
                <w:kern w:val="0"/>
                <w:sz w:val="24"/>
                <w:szCs w:val="24"/>
                <w:lang w:eastAsia="zh-CN" w:bidi="ar"/>
              </w:rPr>
              <w:t>著</w:t>
            </w:r>
            <w:r>
              <w:rPr>
                <w:rFonts w:hint="default" w:ascii="Times New Roman" w:hAnsi="Times New Roman" w:eastAsia="宋体" w:cs="Times New Roman"/>
                <w:color w:val="000000"/>
                <w:kern w:val="0"/>
                <w:sz w:val="24"/>
                <w:szCs w:val="24"/>
                <w:lang w:bidi="ar"/>
              </w:rPr>
              <w:t>；出版教材</w:t>
            </w:r>
            <w:r>
              <w:rPr>
                <w:rFonts w:hint="default" w:ascii="Times New Roman" w:hAnsi="Times New Roman" w:eastAsia="TimesNewRomanPSMT" w:cs="Times New Roman"/>
                <w:color w:val="000000"/>
                <w:kern w:val="0"/>
                <w:sz w:val="24"/>
                <w:szCs w:val="24"/>
                <w:lang w:bidi="ar"/>
              </w:rPr>
              <w:t>3</w:t>
            </w:r>
            <w:r>
              <w:rPr>
                <w:rFonts w:hint="default" w:ascii="Times New Roman" w:hAnsi="Times New Roman" w:eastAsia="宋体" w:cs="Times New Roman"/>
                <w:color w:val="000000"/>
                <w:kern w:val="0"/>
                <w:sz w:val="24"/>
                <w:szCs w:val="24"/>
                <w:lang w:bidi="ar"/>
              </w:rPr>
              <w:t>本，主编。获专利</w:t>
            </w:r>
            <w:r>
              <w:rPr>
                <w:rFonts w:hint="eastAsia"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bidi="ar"/>
              </w:rPr>
              <w:t>项。省级精品课《英文写作》第一成员和省级精品课《英美文化》第一成员，兼任</w:t>
            </w:r>
            <w:r>
              <w:rPr>
                <w:rFonts w:hint="eastAsia" w:ascii="Times New Roman" w:hAnsi="Times New Roman" w:eastAsia="宋体" w:cs="Times New Roman"/>
                <w:color w:val="000000"/>
                <w:kern w:val="0"/>
                <w:sz w:val="24"/>
                <w:szCs w:val="24"/>
                <w:lang w:eastAsia="zh-CN" w:bidi="ar"/>
              </w:rPr>
              <w:t>国家教育部</w:t>
            </w:r>
            <w:r>
              <w:rPr>
                <w:rFonts w:hint="default" w:ascii="Times New Roman" w:hAnsi="Times New Roman" w:eastAsia="宋体" w:cs="Times New Roman"/>
                <w:color w:val="000000"/>
                <w:kern w:val="0"/>
                <w:sz w:val="24"/>
                <w:szCs w:val="24"/>
                <w:lang w:bidi="ar"/>
              </w:rPr>
              <w:t>同行评议专家，省公务员面试主考官。</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pPr>
            <w:r>
              <w:rPr>
                <w:rFonts w:hint="default" w:ascii="Times New Roman" w:hAnsi="Times New Roman" w:eastAsia="宋体" w:cs="Times New Roman"/>
                <w:color w:val="000000"/>
                <w:kern w:val="0"/>
                <w:sz w:val="24"/>
                <w:szCs w:val="24"/>
                <w:lang w:bidi="ar"/>
              </w:rPr>
              <w:t>指导青年教师和</w:t>
            </w:r>
            <w:r>
              <w:rPr>
                <w:rFonts w:hint="eastAsia" w:ascii="Times New Roman" w:hAnsi="Times New Roman" w:eastAsia="宋体" w:cs="Times New Roman"/>
                <w:color w:val="000000"/>
                <w:kern w:val="0"/>
                <w:sz w:val="24"/>
                <w:szCs w:val="24"/>
                <w:lang w:eastAsia="zh-CN" w:bidi="ar"/>
              </w:rPr>
              <w:t>学生</w:t>
            </w:r>
            <w:r>
              <w:rPr>
                <w:rFonts w:hint="default" w:ascii="Times New Roman" w:hAnsi="Times New Roman" w:eastAsia="宋体" w:cs="Times New Roman"/>
                <w:color w:val="000000"/>
                <w:kern w:val="0"/>
                <w:sz w:val="24"/>
                <w:szCs w:val="24"/>
                <w:lang w:bidi="ar"/>
              </w:rPr>
              <w:t>发表外语类核心检索期刊论文</w:t>
            </w:r>
            <w:r>
              <w:rPr>
                <w:rFonts w:hint="default" w:ascii="Times New Roman" w:hAnsi="Times New Roman" w:eastAsia="TimesNewRomanPSMT" w:cs="Times New Roman"/>
                <w:color w:val="000000"/>
                <w:kern w:val="0"/>
                <w:sz w:val="24"/>
                <w:szCs w:val="24"/>
                <w:lang w:bidi="ar"/>
              </w:rPr>
              <w:t>CSSCI</w:t>
            </w:r>
            <w:r>
              <w:rPr>
                <w:rFonts w:hint="default" w:ascii="Times New Roman" w:hAnsi="Times New Roman" w:eastAsia="宋体" w:cs="Times New Roman"/>
                <w:color w:val="000000"/>
                <w:kern w:val="0"/>
                <w:sz w:val="24"/>
                <w:szCs w:val="24"/>
                <w:lang w:bidi="ar"/>
              </w:rPr>
              <w:t>检索(</w:t>
            </w:r>
            <w:r>
              <w:rPr>
                <w:rFonts w:hint="default" w:ascii="Times New Roman" w:hAnsi="Times New Roman" w:eastAsia="TimesNewRomanPSMT" w:cs="Times New Roman"/>
                <w:color w:val="000000"/>
                <w:kern w:val="0"/>
                <w:sz w:val="24"/>
                <w:szCs w:val="24"/>
                <w:lang w:bidi="ar"/>
              </w:rPr>
              <w:t>B</w:t>
            </w:r>
            <w:r>
              <w:rPr>
                <w:rFonts w:hint="default" w:ascii="Times New Roman" w:hAnsi="Times New Roman" w:eastAsia="宋体" w:cs="Times New Roman"/>
                <w:color w:val="000000"/>
                <w:kern w:val="0"/>
                <w:sz w:val="24"/>
                <w:szCs w:val="24"/>
                <w:lang w:bidi="ar"/>
              </w:rPr>
              <w:t>类)</w:t>
            </w:r>
            <w:r>
              <w:rPr>
                <w:rFonts w:hint="eastAsia" w:ascii="Times New Roman" w:hAnsi="Times New Roman" w:eastAsia="宋体" w:cs="Times New Roman"/>
                <w:color w:val="000000"/>
                <w:kern w:val="0"/>
                <w:sz w:val="24"/>
                <w:szCs w:val="24"/>
                <w:lang w:val="en-US" w:eastAsia="zh-CN" w:bidi="ar"/>
              </w:rPr>
              <w:t>16</w:t>
            </w:r>
            <w:r>
              <w:rPr>
                <w:rFonts w:hint="default" w:ascii="Times New Roman" w:hAnsi="Times New Roman" w:eastAsia="宋体" w:cs="Times New Roman"/>
                <w:color w:val="000000"/>
                <w:kern w:val="0"/>
                <w:sz w:val="24"/>
                <w:szCs w:val="24"/>
                <w:lang w:bidi="ar"/>
              </w:rPr>
              <w:t>篇，指导</w:t>
            </w:r>
            <w:r>
              <w:rPr>
                <w:rFonts w:hint="eastAsia" w:ascii="Times New Roman" w:hAnsi="Times New Roman" w:eastAsia="宋体" w:cs="Times New Roman"/>
                <w:color w:val="000000"/>
                <w:kern w:val="0"/>
                <w:sz w:val="24"/>
                <w:szCs w:val="24"/>
                <w:lang w:eastAsia="zh-CN" w:bidi="ar"/>
              </w:rPr>
              <w:t>学生</w:t>
            </w:r>
            <w:r>
              <w:rPr>
                <w:rFonts w:hint="default" w:ascii="Times New Roman" w:hAnsi="Times New Roman" w:eastAsia="宋体" w:cs="Times New Roman"/>
                <w:color w:val="000000"/>
                <w:kern w:val="0"/>
                <w:sz w:val="24"/>
                <w:szCs w:val="24"/>
                <w:lang w:bidi="ar"/>
              </w:rPr>
              <w:t>获得中国国家级奖学金</w:t>
            </w:r>
            <w:r>
              <w:rPr>
                <w:rFonts w:hint="eastAsia"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bidi="ar"/>
              </w:rPr>
              <w:t>人。指导</w:t>
            </w:r>
            <w:r>
              <w:rPr>
                <w:rFonts w:hint="eastAsia" w:ascii="Times New Roman" w:hAnsi="Times New Roman" w:eastAsia="宋体" w:cs="Times New Roman"/>
                <w:color w:val="000000"/>
                <w:kern w:val="0"/>
                <w:sz w:val="24"/>
                <w:szCs w:val="24"/>
                <w:lang w:eastAsia="zh-CN" w:bidi="ar"/>
              </w:rPr>
              <w:t>学</w:t>
            </w:r>
            <w:r>
              <w:rPr>
                <w:rFonts w:hint="default" w:ascii="Times New Roman" w:hAnsi="Times New Roman" w:eastAsia="宋体" w:cs="Times New Roman"/>
                <w:color w:val="000000"/>
                <w:kern w:val="0"/>
                <w:sz w:val="24"/>
                <w:szCs w:val="24"/>
                <w:lang w:bidi="ar"/>
              </w:rPr>
              <w:t>生获得黑龙江省高等教育教学成果奖二等奖</w:t>
            </w:r>
            <w:r>
              <w:rPr>
                <w:rFonts w:hint="default" w:ascii="Times New Roman" w:hAnsi="Times New Roman" w:eastAsia="TimesNewRomanPSMT" w:cs="Times New Roman"/>
                <w:color w:val="000000"/>
                <w:kern w:val="0"/>
                <w:sz w:val="24"/>
                <w:szCs w:val="24"/>
                <w:lang w:bidi="ar"/>
              </w:rPr>
              <w:t>3</w:t>
            </w:r>
            <w:r>
              <w:rPr>
                <w:rFonts w:hint="default" w:ascii="Times New Roman" w:hAnsi="Times New Roman" w:eastAsia="宋体" w:cs="Times New Roman"/>
                <w:color w:val="000000"/>
                <w:kern w:val="0"/>
                <w:sz w:val="24"/>
                <w:szCs w:val="24"/>
                <w:lang w:bidi="ar"/>
              </w:rPr>
              <w:t>人，指导</w:t>
            </w:r>
            <w:r>
              <w:rPr>
                <w:rFonts w:hint="eastAsia" w:ascii="Times New Roman" w:hAnsi="Times New Roman" w:eastAsia="宋体" w:cs="Times New Roman"/>
                <w:color w:val="000000"/>
                <w:kern w:val="0"/>
                <w:sz w:val="24"/>
                <w:szCs w:val="24"/>
                <w:lang w:eastAsia="zh-CN" w:bidi="ar"/>
              </w:rPr>
              <w:t>学生</w:t>
            </w:r>
            <w:r>
              <w:rPr>
                <w:rFonts w:hint="default" w:ascii="Times New Roman" w:hAnsi="Times New Roman" w:eastAsia="宋体" w:cs="Times New Roman"/>
                <w:color w:val="000000"/>
                <w:kern w:val="0"/>
                <w:sz w:val="24"/>
                <w:szCs w:val="24"/>
                <w:lang w:bidi="ar"/>
              </w:rPr>
              <w:t>获得黑龙江省第三届课件评比一等奖</w:t>
            </w:r>
            <w:r>
              <w:rPr>
                <w:rFonts w:hint="default" w:ascii="Times New Roman" w:hAnsi="Times New Roman" w:eastAsia="TimesNewRomanPSMT" w:cs="Times New Roman"/>
                <w:color w:val="000000"/>
                <w:kern w:val="0"/>
                <w:sz w:val="24"/>
                <w:szCs w:val="24"/>
                <w:lang w:bidi="ar"/>
              </w:rPr>
              <w:t>4</w:t>
            </w:r>
            <w:r>
              <w:rPr>
                <w:rFonts w:hint="default" w:ascii="Times New Roman" w:hAnsi="Times New Roman" w:eastAsia="宋体" w:cs="Times New Roman"/>
                <w:color w:val="000000"/>
                <w:kern w:val="0"/>
                <w:sz w:val="24"/>
                <w:szCs w:val="24"/>
                <w:lang w:bidi="ar"/>
              </w:rPr>
              <w:t>人。指导本科生获省级以上奖励</w:t>
            </w:r>
            <w:r>
              <w:rPr>
                <w:rFonts w:hint="eastAsia" w:ascii="Times New Roman" w:hAnsi="Times New Roman" w:eastAsia="宋体" w:cs="Times New Roman"/>
                <w:color w:val="000000"/>
                <w:kern w:val="0"/>
                <w:sz w:val="24"/>
                <w:szCs w:val="24"/>
                <w:lang w:val="en-US" w:eastAsia="zh-CN" w:bidi="ar"/>
              </w:rPr>
              <w:t>20</w:t>
            </w:r>
            <w:r>
              <w:rPr>
                <w:rFonts w:hint="default" w:ascii="Times New Roman" w:hAnsi="Times New Roman" w:eastAsia="宋体" w:cs="Times New Roman"/>
                <w:color w:val="000000"/>
                <w:kern w:val="0"/>
                <w:sz w:val="24"/>
                <w:szCs w:val="24"/>
                <w:lang w:bidi="ar"/>
              </w:rPr>
              <w:t>项</w:t>
            </w:r>
            <w:r>
              <w:rPr>
                <w:rFonts w:hint="eastAsia" w:ascii="Times New Roman" w:hAnsi="Times New Roman" w:eastAsia="宋体" w:cs="Times New Roman"/>
                <w:color w:val="000000"/>
                <w:kern w:val="0"/>
                <w:sz w:val="24"/>
                <w:szCs w:val="24"/>
                <w:lang w:eastAsia="zh-CN" w:bidi="ar"/>
              </w:rPr>
              <w:t>。</w:t>
            </w:r>
          </w:p>
          <w:p>
            <w:r>
              <w:rPr>
                <w:rFonts w:hint="eastAsia"/>
                <w:b/>
                <w:bCs/>
                <w:u w:val="single"/>
              </w:rPr>
              <w:t>指导研究生情况</w:t>
            </w:r>
            <w:r>
              <w:rPr>
                <w:rFonts w:hint="eastAsia"/>
                <w:b/>
                <w:bCs/>
              </w:rPr>
              <w:t>：</w:t>
            </w:r>
            <w:r>
              <w:t>2004-20</w:t>
            </w:r>
            <w:r>
              <w:rPr>
                <w:rFonts w:hint="eastAsia"/>
                <w:lang w:val="en-US" w:eastAsia="zh-CN"/>
              </w:rPr>
              <w:t>20</w:t>
            </w:r>
            <w:r>
              <w:rPr>
                <w:rFonts w:hint="eastAsia"/>
              </w:rPr>
              <w:t>年共指导研究生毕业</w:t>
            </w:r>
            <w:r>
              <w:rPr>
                <w:rFonts w:hint="eastAsia"/>
                <w:lang w:val="en-US" w:eastAsia="zh-CN"/>
              </w:rPr>
              <w:t>60余</w:t>
            </w:r>
            <w:r>
              <w:rPr>
                <w:rFonts w:hint="eastAsia"/>
              </w:rPr>
              <w:t>人，多次带学生参加国际、国内的语言学学术会议，且在大会发言，受到业内人士的一致好评。如</w:t>
            </w:r>
            <w:r>
              <w:t>2004</w:t>
            </w:r>
            <w:r>
              <w:rPr>
                <w:rFonts w:hint="eastAsia"/>
              </w:rPr>
              <w:t>年带学生参加扬州第一届认知语言学大会、</w:t>
            </w:r>
            <w:r>
              <w:t>2005</w:t>
            </w:r>
            <w:r>
              <w:rPr>
                <w:rFonts w:hint="eastAsia"/>
              </w:rPr>
              <w:t>年带</w:t>
            </w:r>
            <w:r>
              <w:t>2</w:t>
            </w:r>
            <w:r>
              <w:rPr>
                <w:rFonts w:hint="eastAsia"/>
              </w:rPr>
              <w:t>名学生参加北京认知语用学会、</w:t>
            </w:r>
            <w:r>
              <w:t>2006</w:t>
            </w:r>
            <w:r>
              <w:rPr>
                <w:rFonts w:hint="eastAsia"/>
              </w:rPr>
              <w:t>年带</w:t>
            </w:r>
            <w:r>
              <w:t>3</w:t>
            </w:r>
            <w:r>
              <w:rPr>
                <w:rFonts w:hint="eastAsia"/>
              </w:rPr>
              <w:t>名学生参加福州认知语言学认知转喻专题研讨、</w:t>
            </w:r>
            <w:r>
              <w:t>2008</w:t>
            </w:r>
            <w:r>
              <w:rPr>
                <w:rFonts w:hint="eastAsia"/>
              </w:rPr>
              <w:t>年带</w:t>
            </w:r>
            <w:r>
              <w:t>1</w:t>
            </w:r>
            <w:r>
              <w:rPr>
                <w:rFonts w:hint="eastAsia"/>
              </w:rPr>
              <w:t>名学生参加湖南师范大学语用学会话含义专题研讨、</w:t>
            </w:r>
            <w:r>
              <w:t>2009</w:t>
            </w:r>
            <w:r>
              <w:rPr>
                <w:rFonts w:hint="eastAsia"/>
              </w:rPr>
              <w:t>年带</w:t>
            </w:r>
            <w:r>
              <w:t>2</w:t>
            </w:r>
            <w:r>
              <w:rPr>
                <w:rFonts w:hint="eastAsia"/>
              </w:rPr>
              <w:t>名学生参加墨尔本国际认知语用学会、</w:t>
            </w:r>
            <w:r>
              <w:t>2012</w:t>
            </w:r>
            <w:r>
              <w:rPr>
                <w:rFonts w:hint="eastAsia"/>
              </w:rPr>
              <w:t>年带</w:t>
            </w:r>
            <w:r>
              <w:t>3</w:t>
            </w:r>
            <w:r>
              <w:rPr>
                <w:rFonts w:hint="eastAsia"/>
              </w:rPr>
              <w:t>名学生参加天津认知语言学会和北京多模态认知教学法专题研讨</w:t>
            </w:r>
            <w:r>
              <w:rPr>
                <w:rFonts w:hint="eastAsia"/>
                <w:lang w:eastAsia="zh-CN"/>
              </w:rPr>
              <w:t>，</w:t>
            </w:r>
            <w:r>
              <w:rPr>
                <w:rFonts w:hint="eastAsia"/>
                <w:lang w:val="en-US" w:eastAsia="zh-CN"/>
              </w:rPr>
              <w:t>2019年于北京参加认知语言学大会</w:t>
            </w:r>
            <w:r>
              <w:rPr>
                <w:rFonts w:hint="eastAsia"/>
              </w:rPr>
              <w:t>。</w:t>
            </w:r>
          </w:p>
          <w:p>
            <w:r>
              <w:t xml:space="preserve">  2004</w:t>
            </w:r>
            <w:r>
              <w:rPr>
                <w:rFonts w:hint="eastAsia"/>
              </w:rPr>
              <w:t>年至今，指导的研究生获得省级优秀毕业生</w:t>
            </w:r>
            <w:r>
              <w:rPr>
                <w:rFonts w:hint="eastAsia"/>
                <w:lang w:val="en-US" w:eastAsia="zh-CN"/>
              </w:rPr>
              <w:t>2</w:t>
            </w:r>
            <w:r>
              <w:rPr>
                <w:rFonts w:hint="eastAsia"/>
              </w:rPr>
              <w:t>人，获得黑龙江省研究生基金</w:t>
            </w:r>
            <w:r>
              <w:t>1</w:t>
            </w:r>
            <w:r>
              <w:rPr>
                <w:rFonts w:hint="eastAsia"/>
              </w:rPr>
              <w:t>人（卢玉），获得中国国家级研究生奖学金</w:t>
            </w:r>
            <w:r>
              <w:rPr>
                <w:rFonts w:hint="eastAsia"/>
                <w:lang w:val="en-US" w:eastAsia="zh-CN"/>
              </w:rPr>
              <w:t>3</w:t>
            </w:r>
            <w:r>
              <w:rPr>
                <w:rFonts w:hint="eastAsia"/>
              </w:rPr>
              <w:t>人（代历楠、王菲菲</w:t>
            </w:r>
            <w:r>
              <w:rPr>
                <w:rFonts w:hint="eastAsia"/>
                <w:lang w:eastAsia="zh-CN"/>
              </w:rPr>
              <w:t>、张伟伟</w:t>
            </w:r>
            <w:r>
              <w:rPr>
                <w:rFonts w:hint="eastAsia"/>
              </w:rPr>
              <w:t>），已有</w:t>
            </w:r>
            <w:r>
              <w:t>2</w:t>
            </w:r>
            <w:r>
              <w:rPr>
                <w:rFonts w:hint="eastAsia"/>
              </w:rPr>
              <w:t>人攻读</w:t>
            </w:r>
            <w:r>
              <w:rPr>
                <w:rFonts w:hint="eastAsia"/>
                <w:lang w:eastAsia="zh-CN"/>
              </w:rPr>
              <w:t>英语语言文学</w:t>
            </w:r>
            <w:r>
              <w:rPr>
                <w:rFonts w:hint="eastAsia"/>
              </w:rPr>
              <w:t>博士学位</w:t>
            </w:r>
            <w:r>
              <w:rPr>
                <w:rFonts w:hint="eastAsia"/>
                <w:lang w:eastAsia="zh-CN"/>
              </w:rPr>
              <w:t>，</w:t>
            </w:r>
            <w:r>
              <w:rPr>
                <w:rFonts w:hint="eastAsia"/>
                <w:lang w:val="en-US" w:eastAsia="zh-CN"/>
              </w:rPr>
              <w:t>6人获黑龙江省高等教育教学成果奖和课件奖</w:t>
            </w:r>
            <w:r>
              <w:rPr>
                <w:rFonts w:hint="eastAsia"/>
              </w:rPr>
              <w:t>。为培养研究生学术创新精神和实践能力，带领研究生参加本人省部级和司局级课题的研究实践工作，且取得了可喜的成绩。</w:t>
            </w:r>
          </w:p>
          <w:p>
            <w:r>
              <w:rPr>
                <w:rFonts w:hint="eastAsia"/>
              </w:rPr>
              <w:t>（</w:t>
            </w:r>
            <w:r>
              <w:t>1</w:t>
            </w:r>
            <w:r>
              <w:rPr>
                <w:rFonts w:hint="eastAsia"/>
              </w:rPr>
              <w:t>）指导的研究生其中</w:t>
            </w:r>
            <w:r>
              <w:t>3</w:t>
            </w:r>
            <w:r>
              <w:rPr>
                <w:rFonts w:hint="eastAsia"/>
              </w:rPr>
              <w:t>名</w:t>
            </w:r>
            <w:r>
              <w:t>—</w:t>
            </w:r>
            <w:r>
              <w:rPr>
                <w:rFonts w:hint="eastAsia"/>
              </w:rPr>
              <w:t>孙振偎、于淑凡、张云涛，获得</w:t>
            </w:r>
            <w:r>
              <w:t>2009</w:t>
            </w:r>
            <w:r>
              <w:rPr>
                <w:rFonts w:hint="eastAsia"/>
              </w:rPr>
              <w:t>年黑龙江省高等教育教学成果奖二等奖；</w:t>
            </w:r>
          </w:p>
          <w:p>
            <w:r>
              <w:rPr>
                <w:rFonts w:hint="eastAsia"/>
              </w:rPr>
              <w:t>（</w:t>
            </w:r>
            <w:r>
              <w:t>2</w:t>
            </w:r>
            <w:r>
              <w:rPr>
                <w:rFonts w:hint="eastAsia"/>
              </w:rPr>
              <w:t>）指导的研究生其中</w:t>
            </w:r>
            <w:r>
              <w:t>4</w:t>
            </w:r>
            <w:r>
              <w:rPr>
                <w:rFonts w:hint="eastAsia"/>
              </w:rPr>
              <w:t>名</w:t>
            </w:r>
            <w:r>
              <w:t>—</w:t>
            </w:r>
            <w:r>
              <w:rPr>
                <w:rFonts w:hint="eastAsia"/>
              </w:rPr>
              <w:t>张云涛、苏绣云、屈素娜、张谨，获得</w:t>
            </w:r>
            <w:r>
              <w:t>2007</w:t>
            </w:r>
            <w:r>
              <w:rPr>
                <w:rFonts w:hint="eastAsia"/>
              </w:rPr>
              <w:t>年黑龙江省第三届课件评比一等奖。</w:t>
            </w:r>
          </w:p>
          <w:p>
            <w:r>
              <w:rPr>
                <w:rFonts w:hint="eastAsia"/>
              </w:rPr>
              <w:t>（</w:t>
            </w:r>
            <w:r>
              <w:t>3</w:t>
            </w:r>
            <w:r>
              <w:rPr>
                <w:rFonts w:hint="eastAsia"/>
              </w:rPr>
              <w:t>）指导的</w:t>
            </w:r>
            <w:r>
              <w:t>2007</w:t>
            </w:r>
            <w:r>
              <w:rPr>
                <w:rFonts w:hint="eastAsia"/>
              </w:rPr>
              <w:t>级研究生孙振偎已发表“</w:t>
            </w:r>
            <w:bookmarkStart w:id="0" w:name="_Toc275686659"/>
            <w:bookmarkStart w:id="1" w:name="_Toc275774614"/>
            <w:r>
              <w:rPr>
                <w:rFonts w:hint="eastAsia"/>
              </w:rPr>
              <w:t>言外转喻属性强加联想模式构建的</w:t>
            </w:r>
            <w:bookmarkEnd w:id="0"/>
            <w:bookmarkEnd w:id="1"/>
            <w:r>
              <w:rPr>
                <w:rFonts w:hint="eastAsia"/>
              </w:rPr>
              <w:t>感受质解读”文章</w:t>
            </w:r>
            <w:r>
              <w:t>1</w:t>
            </w:r>
            <w:r>
              <w:rPr>
                <w:rFonts w:hint="eastAsia"/>
              </w:rPr>
              <w:t>篇，《外语学刊》</w:t>
            </w:r>
            <w:r>
              <w:t>(2012.6)</w:t>
            </w:r>
            <w:r>
              <w:rPr>
                <w:rFonts w:hint="eastAsia"/>
              </w:rPr>
              <w:t>外语类核心检索</w:t>
            </w:r>
            <w:r>
              <w:t>CSSCI</w:t>
            </w:r>
            <w:r>
              <w:rPr>
                <w:rFonts w:hint="eastAsia"/>
              </w:rPr>
              <w:t>源刊发表。</w:t>
            </w:r>
          </w:p>
          <w:p>
            <w:pPr>
              <w:rPr>
                <w:rFonts w:hint="eastAsia"/>
              </w:rPr>
            </w:pPr>
            <w:r>
              <w:rPr>
                <w:rFonts w:hint="eastAsia"/>
              </w:rPr>
              <w:t>（</w:t>
            </w:r>
            <w:r>
              <w:t>4</w:t>
            </w:r>
            <w:r>
              <w:rPr>
                <w:rFonts w:hint="eastAsia"/>
              </w:rPr>
              <w:t>）</w:t>
            </w:r>
            <w:r>
              <w:t>2012-2014</w:t>
            </w:r>
            <w:r>
              <w:rPr>
                <w:rFonts w:hint="eastAsia"/>
              </w:rPr>
              <w:t>年代历楠、王菲菲、马浩然三名研究生在读期间，参与言外转喻课题的研究，且在</w:t>
            </w:r>
            <w:r>
              <w:t>CSSCI</w:t>
            </w:r>
            <w:r>
              <w:rPr>
                <w:rFonts w:hint="eastAsia"/>
              </w:rPr>
              <w:t>外语类核心检索期刊《外语学刊》上发表文章。</w:t>
            </w:r>
          </w:p>
          <w:p>
            <w:pPr>
              <w:rPr>
                <w:rFonts w:hint="eastAsia"/>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2015年指导研究生牛连勃在外语类核心检索CSSCI《外语学刊》发表文章：“反语的同一性和被同一性”。</w:t>
            </w:r>
          </w:p>
          <w:p>
            <w:pPr>
              <w:rPr>
                <w:rFonts w:hint="eastAsia"/>
                <w:lang w:val="en-US" w:eastAsia="zh-CN"/>
              </w:rPr>
            </w:pPr>
            <w:r>
              <w:rPr>
                <w:rFonts w:hint="eastAsia"/>
                <w:lang w:val="en-US" w:eastAsia="zh-CN"/>
              </w:rPr>
              <w:t>（6）2016年指导研究生张伟伟在外语类核心检索CSSCI《外语学刊》发表文章：“歇后语的拓扑解析”</w:t>
            </w:r>
          </w:p>
          <w:p>
            <w:pPr>
              <w:rPr>
                <w:rFonts w:hint="eastAsia"/>
                <w:lang w:val="en-US" w:eastAsia="zh-CN"/>
              </w:rPr>
            </w:pPr>
            <w:r>
              <w:rPr>
                <w:rFonts w:hint="eastAsia"/>
                <w:lang w:val="en-US" w:eastAsia="zh-CN"/>
              </w:rPr>
              <w:t>（7）2016年指导研究生于芳发表黑龙江高教研究D类文章。</w:t>
            </w:r>
          </w:p>
          <w:p>
            <w:pPr>
              <w:rPr>
                <w:rFonts w:hint="default"/>
                <w:lang w:val="en-US" w:eastAsia="zh-CN"/>
              </w:rPr>
            </w:pPr>
            <w:r>
              <w:rPr>
                <w:rFonts w:hint="eastAsia"/>
                <w:lang w:val="en-US" w:eastAsia="zh-CN"/>
              </w:rPr>
              <w:t>（8）现任研究生参与国家教育部课题研究。</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522" w:type="dxa"/>
            <w:gridSpan w:val="4"/>
          </w:tcPr>
          <w:p>
            <w:pPr>
              <w:rPr>
                <w:rFonts w:hint="eastAsia" w:ascii="黑体" w:hAnsi="黑体" w:eastAsia="黑体" w:cs="黑体"/>
              </w:rPr>
            </w:pPr>
            <w:r>
              <w:rPr>
                <w:rFonts w:hint="eastAsia" w:ascii="黑体" w:hAnsi="黑体" w:eastAsia="黑体" w:cs="黑体"/>
                <w:b/>
                <w:bCs/>
                <w:u w:val="single"/>
              </w:rPr>
              <w:t>科研立项</w:t>
            </w:r>
            <w:r>
              <w:rPr>
                <w:rFonts w:hint="eastAsia" w:ascii="黑体" w:hAnsi="黑体" w:eastAsia="黑体" w:cs="黑体"/>
              </w:rPr>
              <w:t>：</w:t>
            </w:r>
          </w:p>
          <w:p>
            <w:pPr>
              <w:numPr>
                <w:ilvl w:val="0"/>
                <w:numId w:val="1"/>
              </w:numPr>
            </w:pPr>
            <w:r>
              <w:rPr>
                <w:rFonts w:hint="eastAsia"/>
              </w:rPr>
              <w:t>言外转喻加强联想模式构建</w:t>
            </w:r>
            <w:r>
              <w:t xml:space="preserve">  </w:t>
            </w:r>
            <w:r>
              <w:rPr>
                <w:rFonts w:hint="eastAsia"/>
              </w:rPr>
              <w:t>国家教育部</w:t>
            </w:r>
            <w:r>
              <w:rPr>
                <w:rFonts w:hint="eastAsia"/>
                <w:lang w:eastAsia="zh-CN"/>
              </w:rPr>
              <w:t>人文社科规划项目</w:t>
            </w:r>
            <w:r>
              <w:t xml:space="preserve"> </w:t>
            </w:r>
            <w:r>
              <w:rPr>
                <w:rFonts w:hint="eastAsia"/>
              </w:rPr>
              <w:t>主持</w:t>
            </w:r>
            <w:r>
              <w:t xml:space="preserve">  2011-2014</w:t>
            </w:r>
          </w:p>
          <w:p>
            <w:pPr>
              <w:numPr>
                <w:ilvl w:val="0"/>
                <w:numId w:val="1"/>
              </w:numPr>
              <w:ind w:left="0" w:leftChars="0" w:firstLine="0" w:firstLineChars="0"/>
              <w:rPr>
                <w:rFonts w:hint="eastAsia"/>
                <w:lang w:val="en-US" w:eastAsia="zh-CN"/>
              </w:rPr>
            </w:pPr>
            <w:r>
              <w:rPr>
                <w:rFonts w:hint="eastAsia"/>
                <w:lang w:eastAsia="zh-CN"/>
              </w:rPr>
              <w:t>中国话语的认知模型研究</w:t>
            </w:r>
            <w:r>
              <w:rPr>
                <w:rFonts w:hint="eastAsia"/>
                <w:lang w:val="en-US" w:eastAsia="zh-CN"/>
              </w:rPr>
              <w:t xml:space="preserve">  国家教育部人文社科规划项目 主持 在研 2020</w:t>
            </w:r>
          </w:p>
          <w:p>
            <w:pPr>
              <w:numPr>
                <w:ilvl w:val="0"/>
                <w:numId w:val="1"/>
              </w:numPr>
              <w:ind w:left="0" w:leftChars="0" w:firstLine="0" w:firstLineChars="0"/>
              <w:rPr>
                <w:rFonts w:hint="eastAsia"/>
                <w:lang w:val="en-US" w:eastAsia="zh-CN"/>
              </w:rPr>
            </w:pPr>
            <w:r>
              <w:rPr>
                <w:rFonts w:hint="eastAsia"/>
                <w:lang w:val="en-US" w:eastAsia="zh-CN"/>
              </w:rPr>
              <w:t>斯坦利.卡维尔文学思想研究及著作翻译 国家社科基金  在研2019</w:t>
            </w:r>
          </w:p>
          <w:p>
            <w:r>
              <w:rPr>
                <w:rFonts w:hint="eastAsia"/>
              </w:rPr>
              <w:t>（</w:t>
            </w:r>
            <w:r>
              <w:rPr>
                <w:rFonts w:hint="eastAsia"/>
                <w:lang w:val="en-US" w:eastAsia="zh-CN"/>
              </w:rPr>
              <w:t>4</w:t>
            </w:r>
            <w:r>
              <w:rPr>
                <w:rFonts w:hint="eastAsia"/>
              </w:rPr>
              <w:t>）理工类大学外语教育人文主义转向的策略研究</w:t>
            </w:r>
            <w:r>
              <w:t xml:space="preserve">  </w:t>
            </w:r>
            <w:r>
              <w:rPr>
                <w:rFonts w:hint="eastAsia"/>
              </w:rPr>
              <w:t>国家教育部</w:t>
            </w:r>
            <w:r>
              <w:t xml:space="preserve"> </w:t>
            </w:r>
            <w:r>
              <w:rPr>
                <w:rFonts w:hint="eastAsia"/>
              </w:rPr>
              <w:t>第一成员</w:t>
            </w:r>
            <w:r>
              <w:t xml:space="preserve">  2010-2014</w:t>
            </w:r>
          </w:p>
          <w:p>
            <w:r>
              <w:rPr>
                <w:rFonts w:hint="eastAsia"/>
              </w:rPr>
              <w:t>（</w:t>
            </w:r>
            <w:r>
              <w:rPr>
                <w:rFonts w:hint="eastAsia"/>
                <w:lang w:val="en-US" w:eastAsia="zh-CN"/>
              </w:rPr>
              <w:t>5</w:t>
            </w:r>
            <w:r>
              <w:rPr>
                <w:rFonts w:hint="eastAsia"/>
              </w:rPr>
              <w:t>）认知理论与多模态外语教学的整合与同构</w:t>
            </w:r>
            <w:r>
              <w:t xml:space="preserve">  </w:t>
            </w:r>
            <w:r>
              <w:rPr>
                <w:rFonts w:hint="eastAsia"/>
              </w:rPr>
              <w:t>国家教育部</w:t>
            </w:r>
            <w:r>
              <w:t xml:space="preserve"> </w:t>
            </w:r>
            <w:r>
              <w:rPr>
                <w:rFonts w:hint="eastAsia"/>
              </w:rPr>
              <w:t>第一成员</w:t>
            </w:r>
            <w:r>
              <w:t xml:space="preserve">  2010-2014</w:t>
            </w:r>
          </w:p>
          <w:p>
            <w:r>
              <w:rPr>
                <w:rFonts w:hint="eastAsia"/>
              </w:rPr>
              <w:t>（</w:t>
            </w:r>
            <w:r>
              <w:rPr>
                <w:rFonts w:hint="eastAsia"/>
                <w:lang w:val="en-US" w:eastAsia="zh-CN"/>
              </w:rPr>
              <w:t>6</w:t>
            </w:r>
            <w:r>
              <w:rPr>
                <w:rFonts w:hint="eastAsia"/>
              </w:rPr>
              <w:t>）世界不同文化对英语语言影响的研究实践</w:t>
            </w:r>
            <w:r>
              <w:t xml:space="preserve"> </w:t>
            </w:r>
            <w:r>
              <w:rPr>
                <w:rFonts w:hint="eastAsia"/>
              </w:rPr>
              <w:t>黑龙江省教育厅</w:t>
            </w:r>
            <w:r>
              <w:t xml:space="preserve"> </w:t>
            </w:r>
            <w:r>
              <w:rPr>
                <w:rFonts w:hint="eastAsia"/>
              </w:rPr>
              <w:t>主持</w:t>
            </w:r>
            <w:r>
              <w:t xml:space="preserve"> 2004-2006</w:t>
            </w:r>
          </w:p>
          <w:p>
            <w:r>
              <w:rPr>
                <w:rFonts w:hint="eastAsia"/>
              </w:rPr>
              <w:t>（</w:t>
            </w:r>
            <w:r>
              <w:rPr>
                <w:rFonts w:hint="eastAsia"/>
                <w:lang w:val="en-US" w:eastAsia="zh-CN"/>
              </w:rPr>
              <w:t>7</w:t>
            </w:r>
            <w:r>
              <w:rPr>
                <w:rFonts w:hint="eastAsia"/>
              </w:rPr>
              <w:t>）大学英语网络课程模式的研究实践</w:t>
            </w:r>
            <w:r>
              <w:t xml:space="preserve"> </w:t>
            </w:r>
            <w:r>
              <w:rPr>
                <w:rFonts w:hint="eastAsia"/>
              </w:rPr>
              <w:t>黑龙江省教育厅</w:t>
            </w:r>
            <w:r>
              <w:t xml:space="preserve"> </w:t>
            </w:r>
            <w:r>
              <w:rPr>
                <w:rFonts w:hint="eastAsia"/>
              </w:rPr>
              <w:t>主持</w:t>
            </w:r>
            <w:r>
              <w:t xml:space="preserve"> 2005-2007</w:t>
            </w:r>
          </w:p>
          <w:p>
            <w:r>
              <w:rPr>
                <w:rFonts w:hint="eastAsia"/>
              </w:rPr>
              <w:t>（</w:t>
            </w:r>
            <w:r>
              <w:rPr>
                <w:rFonts w:hint="eastAsia"/>
                <w:lang w:val="en-US" w:eastAsia="zh-CN"/>
              </w:rPr>
              <w:t>8</w:t>
            </w:r>
            <w:r>
              <w:rPr>
                <w:rFonts w:hint="eastAsia"/>
              </w:rPr>
              <w:t>）加强英语专业语言输出能力教学的研究</w:t>
            </w:r>
            <w:r>
              <w:t xml:space="preserve">  </w:t>
            </w:r>
            <w:r>
              <w:rPr>
                <w:rFonts w:hint="eastAsia"/>
              </w:rPr>
              <w:t>黑龙江省教育厅</w:t>
            </w:r>
            <w:r>
              <w:t xml:space="preserve"> </w:t>
            </w:r>
            <w:r>
              <w:rPr>
                <w:rFonts w:hint="eastAsia"/>
              </w:rPr>
              <w:t>主持</w:t>
            </w:r>
            <w:r>
              <w:t xml:space="preserve">  2005-2007</w:t>
            </w:r>
          </w:p>
          <w:p>
            <w:r>
              <w:rPr>
                <w:rFonts w:hint="eastAsia"/>
              </w:rPr>
              <w:t>（</w:t>
            </w:r>
            <w:r>
              <w:rPr>
                <w:rFonts w:hint="eastAsia"/>
                <w:lang w:val="en-US" w:eastAsia="zh-CN"/>
              </w:rPr>
              <w:t>9</w:t>
            </w:r>
            <w:r>
              <w:rPr>
                <w:rFonts w:hint="eastAsia"/>
              </w:rPr>
              <w:t>）大学英语文化策略的研究实践</w:t>
            </w:r>
            <w:r>
              <w:t xml:space="preserve"> </w:t>
            </w:r>
            <w:r>
              <w:rPr>
                <w:rFonts w:hint="eastAsia"/>
              </w:rPr>
              <w:t>黑龙江省教育厅</w:t>
            </w:r>
            <w:r>
              <w:t xml:space="preserve"> </w:t>
            </w:r>
            <w:r>
              <w:rPr>
                <w:rFonts w:hint="eastAsia"/>
              </w:rPr>
              <w:t>主持</w:t>
            </w:r>
            <w:r>
              <w:t xml:space="preserve"> 2006-2008</w:t>
            </w:r>
          </w:p>
          <w:p>
            <w:r>
              <w:rPr>
                <w:rFonts w:hint="eastAsia"/>
              </w:rPr>
              <w:t>（</w:t>
            </w:r>
            <w:r>
              <w:rPr>
                <w:rFonts w:hint="eastAsia"/>
                <w:lang w:val="en-US" w:eastAsia="zh-CN"/>
              </w:rPr>
              <w:t>10</w:t>
            </w:r>
            <w:r>
              <w:rPr>
                <w:rFonts w:hint="eastAsia"/>
              </w:rPr>
              <w:t>）改革大学英语教学模式，提高大学生英语应用能力的研究</w:t>
            </w:r>
            <w:r>
              <w:t xml:space="preserve">  </w:t>
            </w:r>
            <w:r>
              <w:rPr>
                <w:rFonts w:hint="eastAsia"/>
              </w:rPr>
              <w:t>黑龙江省教育厅</w:t>
            </w:r>
            <w:r>
              <w:t xml:space="preserve">   </w:t>
            </w:r>
            <w:r>
              <w:rPr>
                <w:rFonts w:hint="eastAsia"/>
              </w:rPr>
              <w:t>主持</w:t>
            </w:r>
            <w:r>
              <w:t>2007-2009</w:t>
            </w:r>
          </w:p>
          <w:p>
            <w:r>
              <w:rPr>
                <w:rFonts w:hint="eastAsia"/>
              </w:rPr>
              <w:t>（</w:t>
            </w:r>
            <w:r>
              <w:rPr>
                <w:rFonts w:hint="eastAsia"/>
                <w:lang w:val="en-US" w:eastAsia="zh-CN"/>
              </w:rPr>
              <w:t>11</w:t>
            </w:r>
            <w:r>
              <w:rPr>
                <w:rFonts w:hint="eastAsia"/>
              </w:rPr>
              <w:t>）高校英语认知模式的研究实践</w:t>
            </w:r>
            <w:r>
              <w:t xml:space="preserve">  </w:t>
            </w:r>
            <w:r>
              <w:rPr>
                <w:rFonts w:hint="eastAsia"/>
              </w:rPr>
              <w:t>黑龙江省教育厅</w:t>
            </w:r>
            <w:r>
              <w:t xml:space="preserve">  </w:t>
            </w:r>
            <w:r>
              <w:rPr>
                <w:rFonts w:hint="eastAsia"/>
              </w:rPr>
              <w:t>主持</w:t>
            </w:r>
            <w:r>
              <w:t xml:space="preserve"> 2008-2010</w:t>
            </w:r>
          </w:p>
          <w:p>
            <w:r>
              <w:rPr>
                <w:rFonts w:hint="eastAsia"/>
              </w:rPr>
              <w:t>（</w:t>
            </w:r>
            <w:r>
              <w:rPr>
                <w:rFonts w:hint="eastAsia"/>
                <w:lang w:val="en-US" w:eastAsia="zh-CN"/>
              </w:rPr>
              <w:t>12</w:t>
            </w:r>
            <w:r>
              <w:rPr>
                <w:rFonts w:hint="eastAsia"/>
              </w:rPr>
              <w:t>）大学英语学习中转喻语言运用的研究实践</w:t>
            </w:r>
            <w:r>
              <w:t xml:space="preserve">  </w:t>
            </w:r>
            <w:r>
              <w:rPr>
                <w:rFonts w:hint="eastAsia"/>
              </w:rPr>
              <w:t>黑龙江省教育厅</w:t>
            </w:r>
            <w:r>
              <w:t xml:space="preserve">  </w:t>
            </w:r>
            <w:r>
              <w:rPr>
                <w:rFonts w:hint="eastAsia"/>
              </w:rPr>
              <w:t>主持</w:t>
            </w:r>
            <w:r>
              <w:t xml:space="preserve">  2009-2010</w:t>
            </w:r>
          </w:p>
          <w:p>
            <w:r>
              <w:rPr>
                <w:rFonts w:hint="eastAsia"/>
              </w:rPr>
              <w:t>（</w:t>
            </w:r>
            <w:r>
              <w:t>1</w:t>
            </w:r>
            <w:r>
              <w:rPr>
                <w:rFonts w:hint="eastAsia"/>
                <w:lang w:val="en-US" w:eastAsia="zh-CN"/>
              </w:rPr>
              <w:t>3</w:t>
            </w:r>
            <w:r>
              <w:rPr>
                <w:rFonts w:hint="eastAsia"/>
              </w:rPr>
              <w:t>）运用转喻方法培养大学生对英语阅读课程产生兴趣与学习动力的实践研究</w:t>
            </w:r>
            <w:r>
              <w:t xml:space="preserve"> </w:t>
            </w:r>
            <w:r>
              <w:rPr>
                <w:rFonts w:hint="eastAsia"/>
              </w:rPr>
              <w:t>中国高等教育学会</w:t>
            </w:r>
            <w:r>
              <w:t xml:space="preserve"> </w:t>
            </w:r>
            <w:r>
              <w:rPr>
                <w:rFonts w:hint="eastAsia"/>
              </w:rPr>
              <w:t>主持</w:t>
            </w:r>
            <w:r>
              <w:t xml:space="preserve">  2007-2010</w:t>
            </w:r>
          </w:p>
          <w:p>
            <w:r>
              <w:rPr>
                <w:rFonts w:hint="eastAsia"/>
              </w:rPr>
              <w:t>（</w:t>
            </w:r>
            <w:r>
              <w:t>1</w:t>
            </w:r>
            <w:r>
              <w:rPr>
                <w:rFonts w:hint="eastAsia"/>
                <w:lang w:val="en-US" w:eastAsia="zh-CN"/>
              </w:rPr>
              <w:t>4</w:t>
            </w:r>
            <w:r>
              <w:rPr>
                <w:rFonts w:hint="eastAsia"/>
              </w:rPr>
              <w:t>）如何培养大学生对学习课程产生兴趣与学习动力的实践研究</w:t>
            </w:r>
            <w:r>
              <w:t xml:space="preserve"> </w:t>
            </w:r>
            <w:r>
              <w:rPr>
                <w:rFonts w:hint="eastAsia"/>
              </w:rPr>
              <w:t>中国高等教育学会</w:t>
            </w:r>
            <w:r>
              <w:t xml:space="preserve"> </w:t>
            </w:r>
            <w:r>
              <w:rPr>
                <w:rFonts w:hint="eastAsia"/>
              </w:rPr>
              <w:t>第一成员</w:t>
            </w:r>
            <w:r>
              <w:t xml:space="preserve">  2007-2010</w:t>
            </w:r>
          </w:p>
          <w:p>
            <w:r>
              <w:rPr>
                <w:rFonts w:hint="eastAsia"/>
              </w:rPr>
              <w:t>（</w:t>
            </w:r>
            <w:r>
              <w:t>1</w:t>
            </w:r>
            <w:r>
              <w:rPr>
                <w:rFonts w:hint="eastAsia"/>
                <w:lang w:val="en-US" w:eastAsia="zh-CN"/>
              </w:rPr>
              <w:t>5</w:t>
            </w:r>
            <w:r>
              <w:rPr>
                <w:rFonts w:hint="eastAsia"/>
              </w:rPr>
              <w:t>）科技英语的人才培养模式研究</w:t>
            </w:r>
            <w:r>
              <w:t xml:space="preserve">  </w:t>
            </w:r>
            <w:r>
              <w:rPr>
                <w:rFonts w:hint="eastAsia"/>
              </w:rPr>
              <w:t>黑龙江省教育厅</w:t>
            </w:r>
            <w:r>
              <w:t xml:space="preserve"> </w:t>
            </w:r>
            <w:r>
              <w:rPr>
                <w:rFonts w:hint="eastAsia"/>
              </w:rPr>
              <w:t>主持</w:t>
            </w:r>
            <w:r>
              <w:t xml:space="preserve">  2004-2006</w:t>
            </w:r>
          </w:p>
          <w:p>
            <w:r>
              <w:rPr>
                <w:rFonts w:hint="eastAsia"/>
              </w:rPr>
              <w:t>（</w:t>
            </w:r>
            <w:r>
              <w:t>1</w:t>
            </w:r>
            <w:r>
              <w:rPr>
                <w:rFonts w:hint="eastAsia"/>
                <w:lang w:val="en-US" w:eastAsia="zh-CN"/>
              </w:rPr>
              <w:t>6</w:t>
            </w:r>
            <w:r>
              <w:rPr>
                <w:rFonts w:hint="eastAsia"/>
              </w:rPr>
              <w:t>）大学英语学习策略研究</w:t>
            </w:r>
            <w:r>
              <w:t xml:space="preserve">  </w:t>
            </w:r>
            <w:r>
              <w:rPr>
                <w:rFonts w:hint="eastAsia"/>
              </w:rPr>
              <w:t>黑龙江省教育厅</w:t>
            </w:r>
            <w:r>
              <w:t xml:space="preserve"> </w:t>
            </w:r>
            <w:r>
              <w:rPr>
                <w:rFonts w:hint="eastAsia"/>
              </w:rPr>
              <w:t>主持</w:t>
            </w:r>
            <w:r>
              <w:t xml:space="preserve"> 2005-2007</w:t>
            </w:r>
          </w:p>
          <w:p>
            <w:r>
              <w:rPr>
                <w:rFonts w:hint="eastAsia"/>
              </w:rPr>
              <w:t>（</w:t>
            </w:r>
            <w:r>
              <w:t>1</w:t>
            </w:r>
            <w:r>
              <w:rPr>
                <w:rFonts w:hint="eastAsia"/>
                <w:lang w:val="en-US" w:eastAsia="zh-CN"/>
              </w:rPr>
              <w:t>7</w:t>
            </w:r>
            <w:r>
              <w:rPr>
                <w:rFonts w:hint="eastAsia"/>
              </w:rPr>
              <w:t>）多媒体与英语教学改革的研究</w:t>
            </w:r>
            <w:r>
              <w:t xml:space="preserve"> </w:t>
            </w:r>
            <w:r>
              <w:rPr>
                <w:rFonts w:hint="eastAsia"/>
              </w:rPr>
              <w:t>黑龙江省教育厅</w:t>
            </w:r>
            <w:r>
              <w:t xml:space="preserve"> </w:t>
            </w:r>
            <w:r>
              <w:rPr>
                <w:rFonts w:hint="eastAsia"/>
              </w:rPr>
              <w:t>主持</w:t>
            </w:r>
            <w:r>
              <w:t xml:space="preserve"> 2004-2007</w:t>
            </w:r>
          </w:p>
          <w:p>
            <w:r>
              <w:rPr>
                <w:rFonts w:hint="eastAsia"/>
              </w:rPr>
              <w:t>（</w:t>
            </w:r>
            <w:r>
              <w:t>1</w:t>
            </w:r>
            <w:r>
              <w:rPr>
                <w:rFonts w:hint="eastAsia"/>
                <w:lang w:val="en-US" w:eastAsia="zh-CN"/>
              </w:rPr>
              <w:t>8</w:t>
            </w:r>
            <w:r>
              <w:rPr>
                <w:rFonts w:hint="eastAsia"/>
              </w:rPr>
              <w:t>）言外转喻的模式构建研究实践</w:t>
            </w:r>
            <w:r>
              <w:t xml:space="preserve"> </w:t>
            </w:r>
            <w:r>
              <w:rPr>
                <w:rFonts w:hint="eastAsia"/>
              </w:rPr>
              <w:t>黑龙江省教育厅</w:t>
            </w:r>
            <w:r>
              <w:t xml:space="preserve"> </w:t>
            </w:r>
            <w:r>
              <w:rPr>
                <w:rFonts w:hint="eastAsia"/>
              </w:rPr>
              <w:t>主持</w:t>
            </w:r>
            <w:r>
              <w:t xml:space="preserve"> 2012-2014</w:t>
            </w:r>
          </w:p>
          <w:p>
            <w:r>
              <w:rPr>
                <w:rFonts w:hint="eastAsia"/>
              </w:rPr>
              <w:t>（</w:t>
            </w:r>
            <w:r>
              <w:t>1</w:t>
            </w:r>
            <w:r>
              <w:rPr>
                <w:rFonts w:hint="eastAsia"/>
                <w:lang w:val="en-US" w:eastAsia="zh-CN"/>
              </w:rPr>
              <w:t>9</w:t>
            </w:r>
            <w:r>
              <w:rPr>
                <w:rFonts w:hint="eastAsia"/>
              </w:rPr>
              <w:t>）汉语模因在转喻中的研究</w:t>
            </w:r>
            <w:r>
              <w:t xml:space="preserve">  </w:t>
            </w:r>
            <w:r>
              <w:rPr>
                <w:rFonts w:hint="eastAsia"/>
              </w:rPr>
              <w:t>省哲学规划办</w:t>
            </w:r>
            <w:r>
              <w:t xml:space="preserve"> </w:t>
            </w:r>
            <w:r>
              <w:rPr>
                <w:rFonts w:hint="eastAsia"/>
              </w:rPr>
              <w:t>主持</w:t>
            </w:r>
            <w:r>
              <w:t>2006-2008</w:t>
            </w:r>
          </w:p>
          <w:p>
            <w:r>
              <w:rPr>
                <w:rFonts w:hint="eastAsia"/>
              </w:rPr>
              <w:t>（</w:t>
            </w:r>
            <w:r>
              <w:rPr>
                <w:rFonts w:hint="eastAsia"/>
                <w:lang w:val="en-US" w:eastAsia="zh-CN"/>
              </w:rPr>
              <w:t>20</w:t>
            </w:r>
            <w:r>
              <w:rPr>
                <w:rFonts w:hint="eastAsia"/>
              </w:rPr>
              <w:t>）基于认知教学法的英语专业</w:t>
            </w:r>
            <w:r>
              <w:t>ESP</w:t>
            </w:r>
            <w:r>
              <w:rPr>
                <w:rFonts w:hint="eastAsia"/>
              </w:rPr>
              <w:t>课程策略引导</w:t>
            </w:r>
            <w:r>
              <w:t>-</w:t>
            </w:r>
            <w:r>
              <w:rPr>
                <w:rFonts w:hint="eastAsia"/>
              </w:rPr>
              <w:t>生成模式研究</w:t>
            </w:r>
            <w:r>
              <w:t xml:space="preserve">  </w:t>
            </w:r>
            <w:r>
              <w:rPr>
                <w:rFonts w:hint="eastAsia"/>
              </w:rPr>
              <w:t>黑龙江省教育厅</w:t>
            </w:r>
            <w:r>
              <w:t xml:space="preserve"> </w:t>
            </w:r>
            <w:r>
              <w:rPr>
                <w:rFonts w:hint="eastAsia"/>
              </w:rPr>
              <w:t>主持</w:t>
            </w:r>
            <w:r>
              <w:t xml:space="preserve">  2012-2014</w:t>
            </w:r>
          </w:p>
          <w:p>
            <w:r>
              <w:rPr>
                <w:rFonts w:hint="eastAsia"/>
              </w:rPr>
              <w:t>（</w:t>
            </w:r>
            <w:r>
              <w:rPr>
                <w:rFonts w:hint="eastAsia"/>
                <w:lang w:val="en-US" w:eastAsia="zh-CN"/>
              </w:rPr>
              <w:t>21</w:t>
            </w:r>
            <w:r>
              <w:rPr>
                <w:rFonts w:hint="eastAsia"/>
              </w:rPr>
              <w:t>）英语专业阅读课程策略主导</w:t>
            </w:r>
            <w:r>
              <w:t>-</w:t>
            </w:r>
            <w:r>
              <w:rPr>
                <w:rFonts w:hint="eastAsia"/>
              </w:rPr>
              <w:t>生成认知教学模型构建研究实践</w:t>
            </w:r>
            <w:r>
              <w:t xml:space="preserve">  </w:t>
            </w:r>
            <w:r>
              <w:rPr>
                <w:rFonts w:hint="eastAsia"/>
              </w:rPr>
              <w:t>黑龙江省教育厅</w:t>
            </w:r>
            <w:r>
              <w:t xml:space="preserve"> </w:t>
            </w:r>
            <w:r>
              <w:rPr>
                <w:rFonts w:hint="eastAsia"/>
              </w:rPr>
              <w:t>主持</w:t>
            </w:r>
            <w:r>
              <w:t xml:space="preserve"> 2014-2016</w:t>
            </w:r>
          </w:p>
          <w:p>
            <w:r>
              <w:rPr>
                <w:rFonts w:hint="eastAsia"/>
              </w:rPr>
              <w:t>（</w:t>
            </w:r>
            <w:r>
              <w:rPr>
                <w:rFonts w:hint="eastAsia"/>
                <w:lang w:val="en-US" w:eastAsia="zh-CN"/>
              </w:rPr>
              <w:t>22</w:t>
            </w:r>
            <w:r>
              <w:rPr>
                <w:rFonts w:hint="eastAsia"/>
              </w:rPr>
              <w:t>）英文写作精品课（省级）</w:t>
            </w:r>
            <w:r>
              <w:t xml:space="preserve"> </w:t>
            </w:r>
            <w:r>
              <w:rPr>
                <w:rFonts w:hint="eastAsia"/>
              </w:rPr>
              <w:t>黑龙江省教育厅</w:t>
            </w:r>
            <w:r>
              <w:t xml:space="preserve"> </w:t>
            </w:r>
            <w:r>
              <w:rPr>
                <w:rFonts w:hint="eastAsia"/>
              </w:rPr>
              <w:t>第一成员</w:t>
            </w:r>
            <w:r>
              <w:t xml:space="preserve"> 2008</w:t>
            </w:r>
          </w:p>
          <w:p>
            <w:r>
              <w:rPr>
                <w:rFonts w:hint="eastAsia"/>
              </w:rPr>
              <w:t>（</w:t>
            </w:r>
            <w:r>
              <w:rPr>
                <w:rFonts w:hint="eastAsia"/>
                <w:lang w:val="en-US" w:eastAsia="zh-CN"/>
              </w:rPr>
              <w:t>23</w:t>
            </w:r>
            <w:r>
              <w:rPr>
                <w:rFonts w:hint="eastAsia"/>
              </w:rPr>
              <w:t>）英美文化精品课（省级）</w:t>
            </w:r>
            <w:r>
              <w:t xml:space="preserve"> </w:t>
            </w:r>
            <w:r>
              <w:rPr>
                <w:rFonts w:hint="eastAsia"/>
              </w:rPr>
              <w:t>黑龙江省教育厅</w:t>
            </w:r>
            <w:r>
              <w:t xml:space="preserve"> </w:t>
            </w:r>
            <w:r>
              <w:rPr>
                <w:rFonts w:hint="eastAsia"/>
              </w:rPr>
              <w:t>第一成员</w:t>
            </w:r>
            <w:r>
              <w:t>2010</w:t>
            </w:r>
          </w:p>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8522" w:type="dxa"/>
            <w:gridSpan w:val="4"/>
          </w:tcPr>
          <w:p>
            <w:pPr>
              <w:rPr>
                <w:b/>
                <w:bCs/>
              </w:rPr>
            </w:pPr>
            <w:r>
              <w:rPr>
                <w:rFonts w:hint="eastAsia"/>
                <w:b/>
                <w:bCs/>
                <w:u w:val="single"/>
              </w:rPr>
              <w:t>发表论文</w:t>
            </w:r>
            <w:r>
              <w:rPr>
                <w:rFonts w:hint="eastAsia"/>
                <w:b/>
                <w:bCs/>
                <w:u w:val="single"/>
                <w:lang w:val="en-US" w:eastAsia="zh-CN"/>
              </w:rPr>
              <w:t>30余篇</w:t>
            </w:r>
            <w:r>
              <w:rPr>
                <w:rFonts w:hint="eastAsia"/>
                <w:b/>
                <w:bCs/>
              </w:rPr>
              <w:t>：主要论文代表作（外语类核心检索</w:t>
            </w:r>
            <w:r>
              <w:rPr>
                <w:b/>
                <w:bCs/>
              </w:rPr>
              <w:t>CSSCI</w:t>
            </w:r>
            <w:r>
              <w:rPr>
                <w:rFonts w:hint="eastAsia"/>
                <w:b/>
                <w:bCs/>
              </w:rPr>
              <w:t>论文）</w:t>
            </w:r>
          </w:p>
          <w:p>
            <w:r>
              <w:rPr>
                <w:rFonts w:hint="eastAsia"/>
                <w:lang w:eastAsia="zh-CN"/>
              </w:rPr>
              <w:t>（</w:t>
            </w:r>
            <w:r>
              <w:rPr>
                <w:rFonts w:hint="eastAsia"/>
                <w:lang w:val="en-US" w:eastAsia="zh-CN"/>
              </w:rPr>
              <w:t>1</w:t>
            </w:r>
            <w:r>
              <w:rPr>
                <w:rFonts w:hint="eastAsia"/>
                <w:lang w:eastAsia="zh-CN"/>
              </w:rPr>
              <w:t>）</w:t>
            </w:r>
            <w:r>
              <w:rPr>
                <w:rFonts w:hint="eastAsia"/>
              </w:rPr>
              <w:t>诗词生成的自主依存模式分析</w:t>
            </w:r>
            <w:r>
              <w:t>        </w:t>
            </w:r>
            <w:r>
              <w:rPr>
                <w:rFonts w:hint="eastAsia"/>
              </w:rPr>
              <w:t>《外语学刊》</w:t>
            </w:r>
            <w:r>
              <w:t>     2007.5 </w:t>
            </w:r>
            <w:r>
              <w:rPr>
                <w:rFonts w:hint="eastAsia"/>
              </w:rPr>
              <w:t>独立</w:t>
            </w:r>
          </w:p>
          <w:p>
            <w:r>
              <w:rPr>
                <w:rFonts w:hint="eastAsia"/>
                <w:lang w:eastAsia="zh-CN"/>
              </w:rPr>
              <w:t>（</w:t>
            </w:r>
            <w:r>
              <w:rPr>
                <w:rFonts w:hint="eastAsia"/>
                <w:lang w:val="en-US" w:eastAsia="zh-CN"/>
              </w:rPr>
              <w:t>2</w:t>
            </w:r>
            <w:r>
              <w:rPr>
                <w:rFonts w:hint="eastAsia"/>
                <w:lang w:eastAsia="zh-CN"/>
              </w:rPr>
              <w:t>）</w:t>
            </w:r>
            <w:r>
              <w:rPr>
                <w:rFonts w:hint="eastAsia"/>
              </w:rPr>
              <w:t>汉语转喻理解的模因分析</w:t>
            </w:r>
            <w:r>
              <w:t>            </w:t>
            </w:r>
            <w:r>
              <w:rPr>
                <w:rFonts w:hint="eastAsia"/>
              </w:rPr>
              <w:t>《外语学刊》</w:t>
            </w:r>
            <w:r>
              <w:t>     2009.12</w:t>
            </w:r>
            <w:r>
              <w:rPr>
                <w:rFonts w:hint="eastAsia"/>
              </w:rPr>
              <w:t>独立</w:t>
            </w:r>
          </w:p>
          <w:p>
            <w:r>
              <w:rPr>
                <w:rFonts w:hint="eastAsia"/>
                <w:lang w:eastAsia="zh-CN"/>
              </w:rPr>
              <w:t>（</w:t>
            </w:r>
            <w:r>
              <w:rPr>
                <w:rFonts w:hint="eastAsia"/>
                <w:lang w:val="en-US" w:eastAsia="zh-CN"/>
              </w:rPr>
              <w:t>3</w:t>
            </w:r>
            <w:r>
              <w:rPr>
                <w:rFonts w:hint="eastAsia"/>
                <w:lang w:eastAsia="zh-CN"/>
              </w:rPr>
              <w:t>）</w:t>
            </w:r>
            <w:r>
              <w:rPr>
                <w:rFonts w:hint="eastAsia"/>
              </w:rPr>
              <w:t>歇后语的心理模型分析</w:t>
            </w:r>
            <w:r>
              <w:t>              </w:t>
            </w:r>
            <w:r>
              <w:rPr>
                <w:rFonts w:hint="eastAsia"/>
              </w:rPr>
              <w:t>《外语研究》</w:t>
            </w:r>
            <w:r>
              <w:t>     2009.3 </w:t>
            </w:r>
            <w:r>
              <w:rPr>
                <w:rFonts w:hint="eastAsia"/>
              </w:rPr>
              <w:t>独立</w:t>
            </w:r>
          </w:p>
          <w:p>
            <w:r>
              <w:rPr>
                <w:rFonts w:hint="eastAsia"/>
                <w:lang w:eastAsia="zh-CN"/>
              </w:rPr>
              <w:t>（</w:t>
            </w:r>
            <w:r>
              <w:rPr>
                <w:rFonts w:hint="eastAsia"/>
                <w:lang w:val="en-US" w:eastAsia="zh-CN"/>
              </w:rPr>
              <w:t>4</w:t>
            </w:r>
            <w:r>
              <w:rPr>
                <w:rFonts w:hint="eastAsia"/>
                <w:lang w:eastAsia="zh-CN"/>
              </w:rPr>
              <w:t>）</w:t>
            </w:r>
            <w:r>
              <w:rPr>
                <w:rFonts w:hint="eastAsia"/>
              </w:rPr>
              <w:t>言外转喻的“属性强加联想”模式</w:t>
            </w:r>
            <w:r>
              <w:t>    </w:t>
            </w:r>
            <w:r>
              <w:rPr>
                <w:rFonts w:hint="eastAsia"/>
              </w:rPr>
              <w:t>《外语学刊》</w:t>
            </w:r>
            <w:r>
              <w:t>  2010.2  </w:t>
            </w:r>
            <w:r>
              <w:rPr>
                <w:rFonts w:hint="eastAsia"/>
              </w:rPr>
              <w:t>独立</w:t>
            </w:r>
            <w:r>
              <w:t xml:space="preserve">              </w:t>
            </w:r>
          </w:p>
          <w:p>
            <w:r>
              <w:rPr>
                <w:rFonts w:hint="eastAsia"/>
                <w:lang w:eastAsia="zh-CN"/>
              </w:rPr>
              <w:t>（</w:t>
            </w:r>
            <w:r>
              <w:rPr>
                <w:rFonts w:hint="eastAsia"/>
                <w:lang w:val="en-US" w:eastAsia="zh-CN"/>
              </w:rPr>
              <w:t>5</w:t>
            </w:r>
            <w:r>
              <w:rPr>
                <w:rFonts w:hint="eastAsia"/>
                <w:lang w:eastAsia="zh-CN"/>
              </w:rPr>
              <w:t>）</w:t>
            </w:r>
            <w:r>
              <w:rPr>
                <w:rFonts w:hint="eastAsia"/>
              </w:rPr>
              <w:t>内涵外延与属性模式</w:t>
            </w:r>
            <w:r>
              <w:t xml:space="preserve">                </w:t>
            </w:r>
            <w:r>
              <w:rPr>
                <w:rFonts w:hint="eastAsia"/>
              </w:rPr>
              <w:t>《当代外语研究》</w:t>
            </w:r>
            <w:r>
              <w:t>2010.5 </w:t>
            </w:r>
            <w:r>
              <w:rPr>
                <w:rFonts w:hint="eastAsia"/>
              </w:rPr>
              <w:t>独立</w:t>
            </w:r>
            <w:r>
              <w:t xml:space="preserve">             </w:t>
            </w:r>
          </w:p>
          <w:p>
            <w:r>
              <w:rPr>
                <w:rFonts w:hint="eastAsia"/>
                <w:lang w:eastAsia="zh-CN"/>
              </w:rPr>
              <w:t>（</w:t>
            </w:r>
            <w:r>
              <w:rPr>
                <w:rFonts w:hint="eastAsia"/>
                <w:lang w:val="en-US" w:eastAsia="zh-CN"/>
              </w:rPr>
              <w:t>6</w:t>
            </w:r>
            <w:r>
              <w:rPr>
                <w:rFonts w:hint="eastAsia"/>
                <w:lang w:eastAsia="zh-CN"/>
              </w:rPr>
              <w:t>）</w:t>
            </w:r>
            <w:r>
              <w:rPr>
                <w:rFonts w:hint="eastAsia"/>
              </w:rPr>
              <w:t>言外转喻的“属性强加联想”模式的合理性分析《外语学刊》</w:t>
            </w:r>
            <w:r>
              <w:t>  2011.6 </w:t>
            </w:r>
            <w:r>
              <w:rPr>
                <w:rFonts w:hint="eastAsia"/>
              </w:rPr>
              <w:t>独立</w:t>
            </w:r>
            <w:r>
              <w:t>           </w:t>
            </w:r>
          </w:p>
          <w:p>
            <w:r>
              <w:rPr>
                <w:rFonts w:hint="eastAsia"/>
                <w:lang w:eastAsia="zh-CN"/>
              </w:rPr>
              <w:t>（</w:t>
            </w:r>
            <w:r>
              <w:rPr>
                <w:rFonts w:hint="eastAsia"/>
                <w:lang w:val="en-US" w:eastAsia="zh-CN"/>
              </w:rPr>
              <w:t>7</w:t>
            </w:r>
            <w:r>
              <w:rPr>
                <w:rFonts w:hint="eastAsia"/>
                <w:lang w:eastAsia="zh-CN"/>
              </w:rPr>
              <w:t>）</w:t>
            </w:r>
            <w:r>
              <w:rPr>
                <w:rFonts w:hint="eastAsia"/>
              </w:rPr>
              <w:t>“</w:t>
            </w:r>
            <w:r>
              <w:t>X IS Y</w:t>
            </w:r>
            <w:r>
              <w:rPr>
                <w:rFonts w:hint="eastAsia"/>
              </w:rPr>
              <w:t>”的言外转喻构式论证</w:t>
            </w:r>
            <w:r>
              <w:t>      </w:t>
            </w:r>
            <w:r>
              <w:rPr>
                <w:rFonts w:hint="eastAsia"/>
              </w:rPr>
              <w:t>《外语学刊》</w:t>
            </w:r>
            <w:r>
              <w:t>     2012.5 </w:t>
            </w:r>
            <w:r>
              <w:rPr>
                <w:rFonts w:hint="eastAsia"/>
              </w:rPr>
              <w:t>独立</w:t>
            </w:r>
          </w:p>
          <w:p>
            <w:r>
              <w:rPr>
                <w:rFonts w:hint="eastAsia"/>
                <w:lang w:eastAsia="zh-CN"/>
              </w:rPr>
              <w:t>（</w:t>
            </w:r>
            <w:r>
              <w:rPr>
                <w:rFonts w:hint="eastAsia"/>
                <w:lang w:val="en-US" w:eastAsia="zh-CN"/>
              </w:rPr>
              <w:t>8</w:t>
            </w:r>
            <w:r>
              <w:rPr>
                <w:rFonts w:hint="eastAsia"/>
                <w:lang w:eastAsia="zh-CN"/>
              </w:rPr>
              <w:t>）</w:t>
            </w:r>
            <w:r>
              <w:rPr>
                <w:rFonts w:hint="eastAsia"/>
              </w:rPr>
              <w:t>言外转喻属性模式的微观操作层面分析《外语学刊》</w:t>
            </w:r>
            <w:r>
              <w:t>     2014.1 </w:t>
            </w:r>
            <w:r>
              <w:rPr>
                <w:rFonts w:hint="eastAsia"/>
              </w:rPr>
              <w:t>独立</w:t>
            </w:r>
          </w:p>
          <w:p>
            <w:pPr>
              <w:rPr>
                <w:rFonts w:hint="eastAsia"/>
              </w:rPr>
            </w:pPr>
            <w:r>
              <w:rPr>
                <w:rFonts w:hint="eastAsia"/>
                <w:lang w:eastAsia="zh-CN"/>
              </w:rPr>
              <w:t>（</w:t>
            </w:r>
            <w:r>
              <w:rPr>
                <w:rFonts w:hint="eastAsia"/>
                <w:lang w:val="en-US" w:eastAsia="zh-CN"/>
              </w:rPr>
              <w:t>9</w:t>
            </w:r>
            <w:r>
              <w:rPr>
                <w:rFonts w:hint="eastAsia"/>
                <w:lang w:eastAsia="zh-CN"/>
              </w:rPr>
              <w:t>）</w:t>
            </w:r>
            <w:r>
              <w:rPr>
                <w:rFonts w:hint="eastAsia"/>
              </w:rPr>
              <w:t>反语的同一性与被同一性</w:t>
            </w:r>
            <w:r>
              <w:t xml:space="preserve"> </w:t>
            </w:r>
            <w:r>
              <w:rPr>
                <w:rFonts w:hint="eastAsia"/>
              </w:rPr>
              <w:t>《外语学刊》</w:t>
            </w:r>
            <w:r>
              <w:t xml:space="preserve"> 2015.6 </w:t>
            </w:r>
            <w:r>
              <w:rPr>
                <w:rFonts w:hint="eastAsia"/>
              </w:rPr>
              <w:t>第一作者</w:t>
            </w:r>
          </w:p>
          <w:p>
            <w:pPr>
              <w:rPr>
                <w:rFonts w:hint="default"/>
                <w:b/>
                <w:bCs/>
                <w:lang w:val="en-US"/>
              </w:rPr>
            </w:pPr>
            <w:r>
              <w:rPr>
                <w:rFonts w:hint="eastAsia"/>
                <w:lang w:val="en-US" w:eastAsia="zh-CN"/>
              </w:rPr>
              <w:t>（10）歇后语的拓扑解析《外语学刊》2016.4第一作者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8522" w:type="dxa"/>
            <w:gridSpan w:val="4"/>
          </w:tcPr>
          <w:p>
            <w:r>
              <w:rPr>
                <w:rFonts w:hint="eastAsia"/>
                <w:b/>
                <w:bCs/>
                <w:u w:val="single"/>
              </w:rPr>
              <w:t>编撰书籍</w:t>
            </w:r>
            <w:r>
              <w:rPr>
                <w:rFonts w:hint="eastAsia"/>
              </w:rPr>
              <w:t>：</w:t>
            </w:r>
          </w:p>
          <w:p>
            <w:r>
              <w:rPr>
                <w:rFonts w:hint="eastAsia"/>
              </w:rPr>
              <w:t>（</w:t>
            </w:r>
            <w:r>
              <w:t>1</w:t>
            </w:r>
            <w:r>
              <w:rPr>
                <w:rFonts w:hint="eastAsia"/>
              </w:rPr>
              <w:t>）大学英语六级仿真试题解析</w:t>
            </w:r>
            <w:r>
              <w:t xml:space="preserve">  </w:t>
            </w:r>
            <w:r>
              <w:rPr>
                <w:rFonts w:hint="eastAsia"/>
              </w:rPr>
              <w:t>哈尔滨工业大学出版社</w:t>
            </w:r>
            <w:r>
              <w:t xml:space="preserve"> 2006 </w:t>
            </w:r>
            <w:r>
              <w:rPr>
                <w:rFonts w:hint="eastAsia"/>
              </w:rPr>
              <w:t>主编</w:t>
            </w:r>
          </w:p>
          <w:p>
            <w:r>
              <w:rPr>
                <w:rFonts w:hint="eastAsia"/>
              </w:rPr>
              <w:t>（</w:t>
            </w:r>
            <w:r>
              <w:t>2</w:t>
            </w:r>
            <w:r>
              <w:rPr>
                <w:rFonts w:hint="eastAsia"/>
              </w:rPr>
              <w:t>）西方文化影响下的英语语言的发展</w:t>
            </w:r>
            <w:r>
              <w:t xml:space="preserve">  </w:t>
            </w:r>
            <w:r>
              <w:rPr>
                <w:rFonts w:hint="eastAsia"/>
              </w:rPr>
              <w:t>黑龙江教育出版社</w:t>
            </w:r>
            <w:r>
              <w:t xml:space="preserve">  2005</w:t>
            </w:r>
            <w:r>
              <w:rPr>
                <w:rFonts w:hint="eastAsia"/>
              </w:rPr>
              <w:t>主编</w:t>
            </w:r>
          </w:p>
          <w:p>
            <w:r>
              <w:rPr>
                <w:rFonts w:hint="eastAsia"/>
              </w:rPr>
              <w:t>（</w:t>
            </w:r>
            <w:r>
              <w:t>3</w:t>
            </w:r>
            <w:r>
              <w:rPr>
                <w:rFonts w:hint="eastAsia"/>
              </w:rPr>
              <w:t>）大学英语跟踪阅读教程</w:t>
            </w:r>
            <w:r>
              <w:t xml:space="preserve"> </w:t>
            </w:r>
            <w:r>
              <w:rPr>
                <w:rFonts w:hint="eastAsia"/>
              </w:rPr>
              <w:t>清华大学出版社</w:t>
            </w:r>
            <w:r>
              <w:t xml:space="preserve"> 2010</w:t>
            </w:r>
            <w:r>
              <w:rPr>
                <w:rFonts w:hint="eastAsia"/>
              </w:rPr>
              <w:t>主编</w:t>
            </w:r>
          </w:p>
          <w:p>
            <w:r>
              <w:rPr>
                <w:rFonts w:hint="eastAsia"/>
              </w:rPr>
              <w:t>（</w:t>
            </w:r>
            <w:r>
              <w:t>4</w:t>
            </w:r>
            <w:r>
              <w:rPr>
                <w:rFonts w:hint="eastAsia"/>
              </w:rPr>
              <w:t>）大学英语系列阅读教程</w:t>
            </w:r>
            <w:r>
              <w:t xml:space="preserve"> </w:t>
            </w:r>
            <w:r>
              <w:rPr>
                <w:rFonts w:hint="eastAsia"/>
              </w:rPr>
              <w:t>黑龙江人民出版社</w:t>
            </w:r>
            <w:r>
              <w:t>2006</w:t>
            </w:r>
            <w:r>
              <w:rPr>
                <w:rFonts w:hint="eastAsia"/>
              </w:rPr>
              <w:t>主编</w:t>
            </w:r>
          </w:p>
          <w:p>
            <w:r>
              <w:rPr>
                <w:rFonts w:hint="eastAsia"/>
              </w:rPr>
              <w:t>（</w:t>
            </w:r>
            <w:r>
              <w:t>5</w:t>
            </w:r>
            <w:r>
              <w:rPr>
                <w:rFonts w:hint="eastAsia"/>
              </w:rPr>
              <w:t>）大学英语写作教程</w:t>
            </w:r>
            <w:r>
              <w:t xml:space="preserve">  </w:t>
            </w:r>
            <w:r>
              <w:rPr>
                <w:rFonts w:hint="eastAsia"/>
              </w:rPr>
              <w:t>黑龙江人民出版社</w:t>
            </w:r>
            <w:r>
              <w:t xml:space="preserve"> 2008</w:t>
            </w:r>
            <w:r>
              <w:rPr>
                <w:rFonts w:hint="eastAsia"/>
              </w:rPr>
              <w:t>主编</w:t>
            </w:r>
            <w:bookmarkStart w:id="2" w:name="_GoBack"/>
            <w:bookmarkEnd w:id="2"/>
          </w:p>
          <w:p>
            <w:r>
              <w:rPr>
                <w:rFonts w:hint="eastAsia"/>
              </w:rPr>
              <w:t>（</w:t>
            </w:r>
            <w:r>
              <w:t>6</w:t>
            </w:r>
            <w:r>
              <w:rPr>
                <w:rFonts w:hint="eastAsia"/>
              </w:rPr>
              <w:t>）言外转喻的属性模型构建</w:t>
            </w:r>
            <w:r>
              <w:t xml:space="preserve">  </w:t>
            </w:r>
            <w:r>
              <w:rPr>
                <w:rFonts w:hint="eastAsia"/>
              </w:rPr>
              <w:t>中国商务出版社</w:t>
            </w:r>
            <w:r>
              <w:t xml:space="preserve"> 2014 </w:t>
            </w:r>
            <w:r>
              <w:rPr>
                <w:rFonts w:hint="eastAsia"/>
              </w:rPr>
              <w:t>著</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8522" w:type="dxa"/>
            <w:gridSpan w:val="4"/>
          </w:tcPr>
          <w:p>
            <w:r>
              <w:rPr>
                <w:rFonts w:hint="eastAsia"/>
                <w:b/>
                <w:bCs/>
                <w:u w:val="single"/>
              </w:rPr>
              <w:t>荣誉奖励</w:t>
            </w:r>
            <w:r>
              <w:rPr>
                <w:rFonts w:hint="eastAsia"/>
              </w:rPr>
              <w:t>：</w:t>
            </w:r>
          </w:p>
          <w:p>
            <w:r>
              <w:rPr>
                <w:rFonts w:hint="eastAsia"/>
                <w:b/>
                <w:bCs/>
              </w:rPr>
              <w:t>（一）获得的教学奖励</w:t>
            </w:r>
            <w:r>
              <w:rPr>
                <w:rFonts w:hint="eastAsia"/>
              </w:rPr>
              <w:t>：</w:t>
            </w:r>
          </w:p>
          <w:p>
            <w:r>
              <w:rPr>
                <w:rFonts w:hint="eastAsia"/>
              </w:rPr>
              <w:t>（</w:t>
            </w:r>
            <w:r>
              <w:t>1</w:t>
            </w:r>
            <w:r>
              <w:rPr>
                <w:rFonts w:hint="eastAsia"/>
              </w:rPr>
              <w:t>）获</w:t>
            </w:r>
            <w:r>
              <w:t>2005</w:t>
            </w:r>
            <w:r>
              <w:rPr>
                <w:rFonts w:hint="eastAsia"/>
              </w:rPr>
              <w:t>年校级高等教育教学成果奖一等奖（主持）</w:t>
            </w:r>
          </w:p>
          <w:p>
            <w:r>
              <w:rPr>
                <w:rFonts w:hint="eastAsia"/>
              </w:rPr>
              <w:t>（</w:t>
            </w:r>
            <w:r>
              <w:t>2</w:t>
            </w:r>
            <w:r>
              <w:rPr>
                <w:rFonts w:hint="eastAsia"/>
              </w:rPr>
              <w:t>）获</w:t>
            </w:r>
            <w:r>
              <w:t>2005</w:t>
            </w:r>
            <w:r>
              <w:rPr>
                <w:rFonts w:hint="eastAsia"/>
              </w:rPr>
              <w:t>年黑龙江省高等教育教学成果奖一等奖（主持）</w:t>
            </w:r>
          </w:p>
          <w:p>
            <w:r>
              <w:rPr>
                <w:rFonts w:hint="eastAsia"/>
                <w:b/>
                <w:bCs/>
              </w:rPr>
              <w:t>成果名称</w:t>
            </w:r>
            <w:r>
              <w:rPr>
                <w:rFonts w:hint="eastAsia"/>
              </w:rPr>
              <w:t>：世界不同语言对英语语言发展的影响研究实践</w:t>
            </w:r>
          </w:p>
          <w:p>
            <w:r>
              <w:rPr>
                <w:rFonts w:hint="eastAsia"/>
                <w:b/>
                <w:bCs/>
              </w:rPr>
              <w:t>评奖机关</w:t>
            </w:r>
            <w:r>
              <w:rPr>
                <w:rFonts w:hint="eastAsia"/>
              </w:rPr>
              <w:t>：黑龙江省教育厅</w:t>
            </w:r>
          </w:p>
          <w:p>
            <w:r>
              <w:rPr>
                <w:rFonts w:hint="eastAsia"/>
              </w:rPr>
              <w:t>（</w:t>
            </w:r>
            <w:r>
              <w:t>3</w:t>
            </w:r>
            <w:r>
              <w:rPr>
                <w:rFonts w:hint="eastAsia"/>
              </w:rPr>
              <w:t>）获</w:t>
            </w:r>
            <w:r>
              <w:t>2005</w:t>
            </w:r>
            <w:r>
              <w:rPr>
                <w:rFonts w:hint="eastAsia"/>
              </w:rPr>
              <w:t>年国家教育部第十届霍英东基金青年教师三等奖</w:t>
            </w:r>
          </w:p>
          <w:p>
            <w:r>
              <w:rPr>
                <w:rFonts w:hint="eastAsia"/>
              </w:rPr>
              <w:t>（</w:t>
            </w:r>
            <w:r>
              <w:t>4</w:t>
            </w:r>
            <w:r>
              <w:rPr>
                <w:rFonts w:hint="eastAsia"/>
              </w:rPr>
              <w:t>）获</w:t>
            </w:r>
            <w:r>
              <w:t>2005</w:t>
            </w:r>
            <w:r>
              <w:rPr>
                <w:rFonts w:hint="eastAsia"/>
              </w:rPr>
              <w:t>年本科学生毕业论文优秀指导教师；</w:t>
            </w:r>
          </w:p>
          <w:p>
            <w:r>
              <w:rPr>
                <w:rFonts w:hint="eastAsia"/>
              </w:rPr>
              <w:t>（</w:t>
            </w:r>
            <w:r>
              <w:t>5</w:t>
            </w:r>
            <w:r>
              <w:rPr>
                <w:rFonts w:hint="eastAsia"/>
              </w:rPr>
              <w:t>）获</w:t>
            </w:r>
            <w:r>
              <w:t>2007</w:t>
            </w:r>
            <w:r>
              <w:rPr>
                <w:rFonts w:hint="eastAsia"/>
              </w:rPr>
              <w:t>年黑龙江省教育厅第三届课件评比一等奖（主持）</w:t>
            </w:r>
          </w:p>
          <w:p>
            <w:r>
              <w:rPr>
                <w:rFonts w:hint="eastAsia"/>
                <w:b/>
                <w:bCs/>
              </w:rPr>
              <w:t>成果名称</w:t>
            </w:r>
            <w:r>
              <w:rPr>
                <w:rFonts w:hint="eastAsia"/>
              </w:rPr>
              <w:t>：英美文化研究分析</w:t>
            </w:r>
          </w:p>
          <w:p>
            <w:r>
              <w:rPr>
                <w:rFonts w:hint="eastAsia"/>
                <w:b/>
                <w:bCs/>
              </w:rPr>
              <w:t>评奖机关</w:t>
            </w:r>
            <w:r>
              <w:rPr>
                <w:rFonts w:hint="eastAsia"/>
              </w:rPr>
              <w:t>：黑龙江省教育厅</w:t>
            </w:r>
          </w:p>
          <w:p>
            <w:r>
              <w:rPr>
                <w:rFonts w:hint="eastAsia"/>
              </w:rPr>
              <w:t>（</w:t>
            </w:r>
            <w:r>
              <w:t>6</w:t>
            </w:r>
            <w:r>
              <w:rPr>
                <w:rFonts w:hint="eastAsia"/>
              </w:rPr>
              <w:t>）获</w:t>
            </w:r>
            <w:r>
              <w:t>2007</w:t>
            </w:r>
            <w:r>
              <w:rPr>
                <w:rFonts w:hint="eastAsia"/>
              </w:rPr>
              <w:t>年黑龙江省高等教育教学成果一等奖（第一成员）</w:t>
            </w:r>
          </w:p>
          <w:p>
            <w:r>
              <w:rPr>
                <w:rFonts w:hint="eastAsia"/>
                <w:b/>
                <w:bCs/>
              </w:rPr>
              <w:t>成果名称</w:t>
            </w:r>
            <w:r>
              <w:rPr>
                <w:rFonts w:hint="eastAsia"/>
              </w:rPr>
              <w:t>：中国名族舞蹈研究实践</w:t>
            </w:r>
          </w:p>
          <w:p>
            <w:r>
              <w:rPr>
                <w:rFonts w:hint="eastAsia"/>
                <w:b/>
                <w:bCs/>
              </w:rPr>
              <w:t>评奖机关</w:t>
            </w:r>
            <w:r>
              <w:rPr>
                <w:rFonts w:hint="eastAsia"/>
              </w:rPr>
              <w:t>：黑龙江省教育厅</w:t>
            </w:r>
          </w:p>
          <w:p>
            <w:r>
              <w:rPr>
                <w:rFonts w:hint="eastAsia"/>
              </w:rPr>
              <w:t>（</w:t>
            </w:r>
            <w:r>
              <w:t>7</w:t>
            </w:r>
            <w:r>
              <w:rPr>
                <w:rFonts w:hint="eastAsia"/>
              </w:rPr>
              <w:t>）获</w:t>
            </w:r>
            <w:r>
              <w:t>2009</w:t>
            </w:r>
            <w:r>
              <w:rPr>
                <w:rFonts w:hint="eastAsia"/>
              </w:rPr>
              <w:t>年哈尔滨理工大学高等教育教学成果奖一等奖（主持）</w:t>
            </w:r>
          </w:p>
          <w:p>
            <w:r>
              <w:rPr>
                <w:rFonts w:hint="eastAsia"/>
              </w:rPr>
              <w:t>（</w:t>
            </w:r>
            <w:r>
              <w:t>8</w:t>
            </w:r>
            <w:r>
              <w:rPr>
                <w:rFonts w:hint="eastAsia"/>
              </w:rPr>
              <w:t>）获</w:t>
            </w:r>
            <w:r>
              <w:t>2009</w:t>
            </w:r>
            <w:r>
              <w:rPr>
                <w:rFonts w:hint="eastAsia"/>
              </w:rPr>
              <w:t>年黑龙江省高等教育教学成果奖二等奖（主持）</w:t>
            </w:r>
          </w:p>
          <w:p>
            <w:r>
              <w:rPr>
                <w:rFonts w:hint="eastAsia"/>
                <w:b/>
                <w:bCs/>
              </w:rPr>
              <w:t>成果名称</w:t>
            </w:r>
            <w:r>
              <w:rPr>
                <w:rFonts w:hint="eastAsia"/>
              </w:rPr>
              <w:t>：大学英语文化策略的研究实践</w:t>
            </w:r>
          </w:p>
          <w:p>
            <w:r>
              <w:rPr>
                <w:rFonts w:hint="eastAsia"/>
                <w:b/>
                <w:bCs/>
              </w:rPr>
              <w:t>评奖机关</w:t>
            </w:r>
            <w:r>
              <w:rPr>
                <w:rFonts w:hint="eastAsia"/>
              </w:rPr>
              <w:t>：黑龙江省教育厅</w:t>
            </w:r>
            <w:r>
              <w:br w:type="textWrapping"/>
            </w:r>
            <w:r>
              <w:rPr>
                <w:rFonts w:hint="eastAsia"/>
              </w:rPr>
              <w:t>（</w:t>
            </w:r>
            <w:r>
              <w:t>9</w:t>
            </w:r>
            <w:r>
              <w:rPr>
                <w:rFonts w:hint="eastAsia"/>
              </w:rPr>
              <w:t>）获</w:t>
            </w:r>
            <w:r>
              <w:t>2008</w:t>
            </w:r>
            <w:r>
              <w:rPr>
                <w:rFonts w:hint="eastAsia"/>
              </w:rPr>
              <w:t>、</w:t>
            </w:r>
            <w:r>
              <w:t>2011</w:t>
            </w:r>
            <w:r>
              <w:rPr>
                <w:rFonts w:hint="eastAsia"/>
              </w:rPr>
              <w:t>哈尔滨理工大学两届青年优秀拔尖人才</w:t>
            </w:r>
          </w:p>
          <w:p>
            <w:r>
              <w:rPr>
                <w:rFonts w:hint="eastAsia"/>
              </w:rPr>
              <w:t>（</w:t>
            </w:r>
            <w:r>
              <w:t>10</w:t>
            </w:r>
            <w:r>
              <w:rPr>
                <w:rFonts w:hint="eastAsia"/>
              </w:rPr>
              <w:t>）获</w:t>
            </w:r>
            <w:r>
              <w:t>2011</w:t>
            </w:r>
            <w:r>
              <w:rPr>
                <w:rFonts w:hint="eastAsia"/>
              </w:rPr>
              <w:t>年黑龙江省首届教学新秀称号</w:t>
            </w:r>
          </w:p>
          <w:p>
            <w:r>
              <w:rPr>
                <w:rFonts w:hint="eastAsia"/>
                <w:b/>
                <w:bCs/>
              </w:rPr>
              <w:t>评奖机关</w:t>
            </w:r>
            <w:r>
              <w:rPr>
                <w:rFonts w:hint="eastAsia"/>
              </w:rPr>
              <w:t>：黑龙江省教育厅</w:t>
            </w:r>
          </w:p>
          <w:p>
            <w:r>
              <w:rPr>
                <w:rFonts w:hint="eastAsia"/>
              </w:rPr>
              <w:t>（</w:t>
            </w:r>
            <w:r>
              <w:t>11</w:t>
            </w:r>
            <w:r>
              <w:rPr>
                <w:rFonts w:hint="eastAsia"/>
              </w:rPr>
              <w:t>）</w:t>
            </w:r>
            <w:r>
              <w:t>2008</w:t>
            </w:r>
            <w:r>
              <w:rPr>
                <w:rFonts w:hint="eastAsia"/>
              </w:rPr>
              <w:t>年黑龙江省大学英语写作精品课（第一成员）</w:t>
            </w:r>
          </w:p>
          <w:p>
            <w:r>
              <w:rPr>
                <w:rFonts w:hint="eastAsia"/>
              </w:rPr>
              <w:t>（</w:t>
            </w:r>
            <w:r>
              <w:t>12</w:t>
            </w:r>
            <w:r>
              <w:rPr>
                <w:rFonts w:hint="eastAsia"/>
              </w:rPr>
              <w:t>）</w:t>
            </w:r>
            <w:r>
              <w:t>2008</w:t>
            </w:r>
            <w:r>
              <w:rPr>
                <w:rFonts w:hint="eastAsia"/>
              </w:rPr>
              <w:t>、</w:t>
            </w:r>
            <w:r>
              <w:t>2009</w:t>
            </w:r>
            <w:r>
              <w:rPr>
                <w:rFonts w:hint="eastAsia"/>
              </w:rPr>
              <w:t>、</w:t>
            </w:r>
            <w:r>
              <w:t>2014</w:t>
            </w:r>
            <w:r>
              <w:rPr>
                <w:rFonts w:hint="eastAsia"/>
              </w:rPr>
              <w:t>年哈尔滨理工大学优秀主讲教师、优秀教师</w:t>
            </w:r>
          </w:p>
          <w:p>
            <w:r>
              <w:rPr>
                <w:rFonts w:hint="eastAsia"/>
              </w:rPr>
              <w:t>（</w:t>
            </w:r>
            <w:r>
              <w:t>13</w:t>
            </w:r>
            <w:r>
              <w:rPr>
                <w:rFonts w:hint="eastAsia"/>
              </w:rPr>
              <w:t>）获</w:t>
            </w:r>
            <w:r>
              <w:t>2012</w:t>
            </w:r>
            <w:r>
              <w:rPr>
                <w:rFonts w:hint="eastAsia"/>
              </w:rPr>
              <w:t>年黑龙江第三届优秀研究生导师称号（硕、博同评）</w:t>
            </w:r>
          </w:p>
          <w:p>
            <w:r>
              <w:rPr>
                <w:rFonts w:hint="eastAsia"/>
                <w:b/>
                <w:bCs/>
              </w:rPr>
              <w:t>评奖机关</w:t>
            </w:r>
            <w:r>
              <w:rPr>
                <w:rFonts w:hint="eastAsia"/>
              </w:rPr>
              <w:t>：黑龙江省教育厅</w:t>
            </w:r>
          </w:p>
          <w:p>
            <w:r>
              <w:rPr>
                <w:rFonts w:hint="eastAsia"/>
                <w:b/>
                <w:bCs/>
              </w:rPr>
              <w:t>（二）获得的学术研究奖励</w:t>
            </w:r>
            <w:r>
              <w:t xml:space="preserve">: </w:t>
            </w:r>
            <w:r>
              <w:br w:type="textWrapping"/>
            </w:r>
            <w:r>
              <w:rPr>
                <w:rFonts w:hint="eastAsia"/>
              </w:rPr>
              <w:t>（</w:t>
            </w:r>
            <w:r>
              <w:t>14</w:t>
            </w:r>
            <w:r>
              <w:rPr>
                <w:rFonts w:hint="eastAsia"/>
              </w:rPr>
              <w:t>）获</w:t>
            </w:r>
            <w:r>
              <w:t>2006</w:t>
            </w:r>
            <w:r>
              <w:rPr>
                <w:rFonts w:hint="eastAsia"/>
              </w:rPr>
              <w:t>年优秀高等教育科学研究成果奖二等奖；</w:t>
            </w:r>
            <w:r>
              <w:br w:type="textWrapping"/>
            </w:r>
            <w:r>
              <w:rPr>
                <w:rFonts w:hint="eastAsia"/>
                <w:b/>
                <w:bCs/>
              </w:rPr>
              <w:t>成果名称</w:t>
            </w:r>
            <w:r>
              <w:rPr>
                <w:rFonts w:hint="eastAsia"/>
              </w:rPr>
              <w:t>：模糊限制语的语用分析（论文）；</w:t>
            </w:r>
          </w:p>
          <w:p>
            <w:r>
              <w:rPr>
                <w:rFonts w:hint="eastAsia"/>
                <w:b/>
                <w:bCs/>
              </w:rPr>
              <w:t>评奖机关</w:t>
            </w:r>
            <w:r>
              <w:t>:</w:t>
            </w:r>
            <w:r>
              <w:rPr>
                <w:rFonts w:hint="eastAsia"/>
              </w:rPr>
              <w:t>省高等教育学会</w:t>
            </w:r>
          </w:p>
          <w:p>
            <w:r>
              <w:rPr>
                <w:rFonts w:hint="eastAsia"/>
              </w:rPr>
              <w:t>（</w:t>
            </w:r>
            <w:r>
              <w:t>15</w:t>
            </w:r>
            <w:r>
              <w:rPr>
                <w:rFonts w:hint="eastAsia"/>
              </w:rPr>
              <w:t>）获</w:t>
            </w:r>
            <w:r>
              <w:t>2010</w:t>
            </w:r>
            <w:r>
              <w:rPr>
                <w:rFonts w:hint="eastAsia"/>
              </w:rPr>
              <w:t>年黑龙江省高等学校人文社会科学研究优秀成果二等奖；</w:t>
            </w:r>
            <w:r>
              <w:br w:type="textWrapping"/>
            </w:r>
            <w:r>
              <w:rPr>
                <w:rFonts w:hint="eastAsia"/>
                <w:b/>
                <w:bCs/>
              </w:rPr>
              <w:t>成果名称</w:t>
            </w:r>
            <w:r>
              <w:rPr>
                <w:rFonts w:hint="eastAsia"/>
              </w:rPr>
              <w:t>：言外转喻属性加强联想模式《外语学刊》外语类核</w:t>
            </w:r>
            <w:r>
              <w:t>CSSCI</w:t>
            </w:r>
            <w:r>
              <w:rPr>
                <w:rFonts w:hint="eastAsia"/>
              </w:rPr>
              <w:t>检索论文</w:t>
            </w:r>
          </w:p>
          <w:p>
            <w:r>
              <w:rPr>
                <w:rFonts w:hint="eastAsia"/>
                <w:b/>
                <w:bCs/>
              </w:rPr>
              <w:t>评奖机关</w:t>
            </w:r>
            <w:r>
              <w:rPr>
                <w:rFonts w:hint="eastAsia"/>
              </w:rPr>
              <w:t>：黑龙江省教育厅</w:t>
            </w:r>
          </w:p>
          <w:p>
            <w:pPr>
              <w:numPr>
                <w:ilvl w:val="0"/>
                <w:numId w:val="2"/>
              </w:numPr>
              <w:rPr>
                <w:rFonts w:hint="eastAsia"/>
              </w:rPr>
            </w:pPr>
            <w:r>
              <w:rPr>
                <w:rFonts w:hint="eastAsia"/>
              </w:rPr>
              <w:t>获</w:t>
            </w:r>
            <w:r>
              <w:t>2015</w:t>
            </w:r>
            <w:r>
              <w:rPr>
                <w:rFonts w:hint="eastAsia"/>
              </w:rPr>
              <w:t>年哈尔滨理工大学教学名师荣誉称号</w:t>
            </w:r>
          </w:p>
          <w:p>
            <w:pPr>
              <w:numPr>
                <w:ilvl w:val="0"/>
                <w:numId w:val="2"/>
              </w:numPr>
              <w:rPr>
                <w:rFonts w:hint="eastAsia"/>
              </w:rPr>
            </w:pPr>
            <w:r>
              <w:rPr>
                <w:rFonts w:hint="eastAsia"/>
                <w:lang w:eastAsia="zh-CN"/>
              </w:rPr>
              <w:t>获</w:t>
            </w:r>
            <w:r>
              <w:rPr>
                <w:rFonts w:hint="eastAsia"/>
                <w:lang w:val="en-US" w:eastAsia="zh-CN"/>
              </w:rPr>
              <w:t>2017年黑龙江省文学类论文一等奖。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041DE"/>
    <w:multiLevelType w:val="singleLevel"/>
    <w:tmpl w:val="BF8041DE"/>
    <w:lvl w:ilvl="0" w:tentative="0">
      <w:start w:val="16"/>
      <w:numFmt w:val="decimal"/>
      <w:suff w:val="nothing"/>
      <w:lvlText w:val="（%1）"/>
      <w:lvlJc w:val="left"/>
    </w:lvl>
  </w:abstractNum>
  <w:abstractNum w:abstractNumId="1">
    <w:nsid w:val="71C3B535"/>
    <w:multiLevelType w:val="singleLevel"/>
    <w:tmpl w:val="71C3B5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C7"/>
    <w:rsid w:val="000C121B"/>
    <w:rsid w:val="000F3B3B"/>
    <w:rsid w:val="00115EC7"/>
    <w:rsid w:val="00163E51"/>
    <w:rsid w:val="003C3A03"/>
    <w:rsid w:val="005830C2"/>
    <w:rsid w:val="00612D62"/>
    <w:rsid w:val="007E77B5"/>
    <w:rsid w:val="00A27AEB"/>
    <w:rsid w:val="00B96419"/>
    <w:rsid w:val="00C46BFA"/>
    <w:rsid w:val="00C471CC"/>
    <w:rsid w:val="00C84733"/>
    <w:rsid w:val="00E30B97"/>
    <w:rsid w:val="00E54AAB"/>
    <w:rsid w:val="00F50A0E"/>
    <w:rsid w:val="00F77EE2"/>
    <w:rsid w:val="00FA49A9"/>
    <w:rsid w:val="037B01EE"/>
    <w:rsid w:val="038C4B85"/>
    <w:rsid w:val="0400126F"/>
    <w:rsid w:val="044B1403"/>
    <w:rsid w:val="04967671"/>
    <w:rsid w:val="04AB42EE"/>
    <w:rsid w:val="09667947"/>
    <w:rsid w:val="09FD7F59"/>
    <w:rsid w:val="0B721884"/>
    <w:rsid w:val="0CDA3358"/>
    <w:rsid w:val="0EAF3D33"/>
    <w:rsid w:val="0ED0361F"/>
    <w:rsid w:val="0ED91FF6"/>
    <w:rsid w:val="0F1D6F1D"/>
    <w:rsid w:val="0F5D2897"/>
    <w:rsid w:val="10DE361B"/>
    <w:rsid w:val="12EE09D0"/>
    <w:rsid w:val="14B21834"/>
    <w:rsid w:val="19A84A0B"/>
    <w:rsid w:val="1A730FCD"/>
    <w:rsid w:val="1AF00575"/>
    <w:rsid w:val="1CE9641F"/>
    <w:rsid w:val="1F2D130A"/>
    <w:rsid w:val="206A565F"/>
    <w:rsid w:val="231C1129"/>
    <w:rsid w:val="240D54AF"/>
    <w:rsid w:val="25FF3C08"/>
    <w:rsid w:val="2B5B142E"/>
    <w:rsid w:val="2BF447BE"/>
    <w:rsid w:val="376E1317"/>
    <w:rsid w:val="3B621B87"/>
    <w:rsid w:val="3F274EB4"/>
    <w:rsid w:val="3F731880"/>
    <w:rsid w:val="406F149D"/>
    <w:rsid w:val="42D376DB"/>
    <w:rsid w:val="43FF0E27"/>
    <w:rsid w:val="442E7912"/>
    <w:rsid w:val="448A335C"/>
    <w:rsid w:val="45A82600"/>
    <w:rsid w:val="46825009"/>
    <w:rsid w:val="4CEC350E"/>
    <w:rsid w:val="500C18E7"/>
    <w:rsid w:val="50E11F1F"/>
    <w:rsid w:val="5131274B"/>
    <w:rsid w:val="52FC24F7"/>
    <w:rsid w:val="53CD5436"/>
    <w:rsid w:val="54500243"/>
    <w:rsid w:val="557F0CD1"/>
    <w:rsid w:val="56BA28A2"/>
    <w:rsid w:val="5DE81F0C"/>
    <w:rsid w:val="60F94091"/>
    <w:rsid w:val="626714C2"/>
    <w:rsid w:val="662B6BB7"/>
    <w:rsid w:val="67F2506E"/>
    <w:rsid w:val="69D8600B"/>
    <w:rsid w:val="6B3656A1"/>
    <w:rsid w:val="6B6A2B79"/>
    <w:rsid w:val="6B730165"/>
    <w:rsid w:val="6C59091D"/>
    <w:rsid w:val="6D206261"/>
    <w:rsid w:val="74C64900"/>
    <w:rsid w:val="74FD02B6"/>
    <w:rsid w:val="75A24FD5"/>
    <w:rsid w:val="76F13B51"/>
    <w:rsid w:val="7A17242B"/>
    <w:rsid w:val="7A9D5E4F"/>
    <w:rsid w:val="7AE074D7"/>
    <w:rsid w:val="7B722533"/>
    <w:rsid w:val="7CAA32DE"/>
    <w:rsid w:val="7D3B0F12"/>
    <w:rsid w:val="7E1F18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629</Words>
  <Characters>3586</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2016-06-01T01:27:00Z</dcterms:created>
  <dc:creator>Windows 用户</dc:creator>
  <cp:lastModifiedBy>Administrator</cp:lastModifiedBy>
  <dcterms:modified xsi:type="dcterms:W3CDTF">2021-11-10T05:37:51Z</dcterms:modified>
  <dc:title>姓名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2B36A089087E42D0ADB07F045F8D52D1</vt:lpwstr>
  </property>
</Properties>
</file>