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42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969"/>
        <w:gridCol w:w="1180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lang w:val="en-US"/>
              </w:rPr>
            </w:pPr>
            <w:r>
              <w:pict>
                <v:rect id="_x0000_s1026" o:spid="_x0000_s1026" o:spt="1" style="position:absolute;left:0pt;margin-left:28.6pt;margin-top:-66.45pt;height:29.9pt;width:288.65pt;z-index:251659264;v-text-anchor:middle;mso-width-relative:page;mso-height-relative:page;" fillcolor="#000000" filled="f" stroked="f" coordsize="21600,21600">
                  <v:path/>
                  <v:fill on="f" focussize="0,0"/>
                  <v:stroke on="f" weight="3pt"/>
                  <v:imagedata o:title=""/>
                  <o:lock v:ext="edit"/>
                  <v:shadow on="t" type="perspective" color="#7F7F7F" opacity="32768f" offset="1pt,2pt" offset2="-1pt,-2pt"/>
                  <v:textbox>
                    <w:txbxContent>
                      <w:p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外国语学院硕士生导师简介</w:t>
                        </w:r>
                      </w:p>
                      <w:p>
                        <w:pPr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rFonts w:hint="eastAsia"/>
                <w:lang w:val="en-US" w:eastAsia="zh-CN"/>
              </w:rPr>
              <w:t>康晓芸</w:t>
            </w:r>
          </w:p>
        </w:tc>
        <w:tc>
          <w:tcPr>
            <w:tcW w:w="1180" w:type="dxa"/>
          </w:tcPr>
          <w:p>
            <w:r>
              <w:rPr>
                <w:rFonts w:hint="eastAsia"/>
              </w:rPr>
              <w:t>系</w:t>
            </w:r>
          </w:p>
        </w:tc>
        <w:tc>
          <w:tcPr>
            <w:tcW w:w="213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r>
              <w:rPr>
                <w:rFonts w:hint="eastAsia"/>
              </w:rPr>
              <w:t>最高学历</w:t>
            </w:r>
          </w:p>
        </w:tc>
        <w:tc>
          <w:tcPr>
            <w:tcW w:w="39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研究生</w:t>
            </w:r>
          </w:p>
        </w:tc>
        <w:tc>
          <w:tcPr>
            <w:tcW w:w="1180" w:type="dxa"/>
          </w:tcPr>
          <w:p>
            <w:r>
              <w:rPr>
                <w:rFonts w:hint="eastAsia"/>
              </w:rPr>
              <w:t>学位</w:t>
            </w:r>
          </w:p>
        </w:tc>
        <w:tc>
          <w:tcPr>
            <w:tcW w:w="213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硕士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r>
              <w:rPr>
                <w:rFonts w:hint="eastAsia"/>
              </w:rPr>
              <w:t>职务</w:t>
            </w:r>
          </w:p>
        </w:tc>
        <w:tc>
          <w:tcPr>
            <w:tcW w:w="39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教师</w:t>
            </w:r>
          </w:p>
        </w:tc>
        <w:tc>
          <w:tcPr>
            <w:tcW w:w="1180" w:type="dxa"/>
          </w:tcPr>
          <w:p>
            <w:r>
              <w:rPr>
                <w:rFonts w:hint="eastAsia"/>
              </w:rPr>
              <w:t>职称</w:t>
            </w:r>
          </w:p>
        </w:tc>
        <w:tc>
          <w:tcPr>
            <w:tcW w:w="213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副教授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r>
              <w:rPr>
                <w:rFonts w:hint="eastAsia"/>
              </w:rPr>
              <w:t>从事专业</w:t>
            </w:r>
          </w:p>
        </w:tc>
        <w:tc>
          <w:tcPr>
            <w:tcW w:w="39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英语语言文学</w:t>
            </w:r>
          </w:p>
        </w:tc>
        <w:tc>
          <w:tcPr>
            <w:tcW w:w="1180" w:type="dxa"/>
          </w:tcPr>
          <w:p>
            <w:r>
              <w:rPr>
                <w:rFonts w:hint="eastAsia"/>
              </w:rPr>
              <w:t>毕业学校</w:t>
            </w:r>
          </w:p>
        </w:tc>
        <w:tc>
          <w:tcPr>
            <w:tcW w:w="2131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哈尔滨理工大学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r>
              <w:rPr>
                <w:rFonts w:hint="eastAsia"/>
              </w:rPr>
              <w:t>电话</w:t>
            </w:r>
          </w:p>
        </w:tc>
        <w:tc>
          <w:tcPr>
            <w:tcW w:w="3969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13836173605</w:t>
            </w:r>
          </w:p>
        </w:tc>
        <w:tc>
          <w:tcPr>
            <w:tcW w:w="1180" w:type="dxa"/>
          </w:tcPr>
          <w:p>
            <w:r>
              <w:t>Email</w:t>
            </w:r>
          </w:p>
        </w:tc>
        <w:tc>
          <w:tcPr>
            <w:tcW w:w="2131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29811510@qq.com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r>
              <w:rPr>
                <w:rFonts w:hint="eastAsia"/>
              </w:rPr>
              <w:t>研究方向</w:t>
            </w:r>
          </w:p>
        </w:tc>
        <w:tc>
          <w:tcPr>
            <w:tcW w:w="3969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英国文学</w:t>
            </w:r>
          </w:p>
        </w:tc>
        <w:tc>
          <w:tcPr>
            <w:tcW w:w="1180" w:type="dxa"/>
          </w:tcPr>
          <w:p>
            <w:r>
              <w:rPr>
                <w:rFonts w:hint="eastAsia"/>
              </w:rPr>
              <w:t>教龄</w:t>
            </w:r>
          </w:p>
        </w:tc>
        <w:tc>
          <w:tcPr>
            <w:tcW w:w="2131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r>
              <w:rPr>
                <w:rFonts w:hint="eastAsia"/>
              </w:rPr>
              <w:t>主要讲授课程</w:t>
            </w:r>
          </w:p>
        </w:tc>
        <w:tc>
          <w:tcPr>
            <w:tcW w:w="3969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文学导论、经典作品译文赏析、演讲</w:t>
            </w:r>
          </w:p>
        </w:tc>
        <w:tc>
          <w:tcPr>
            <w:tcW w:w="1180" w:type="dxa"/>
          </w:tcPr>
          <w:p>
            <w:r>
              <w:rPr>
                <w:rFonts w:hint="eastAsia"/>
              </w:rPr>
              <w:t>学术团体</w:t>
            </w:r>
          </w:p>
        </w:tc>
        <w:tc>
          <w:tcPr>
            <w:tcW w:w="2131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r>
              <w:rPr>
                <w:rFonts w:hint="eastAsia"/>
              </w:rPr>
              <w:t>目前指导研究生情况</w:t>
            </w:r>
          </w:p>
        </w:tc>
        <w:tc>
          <w:tcPr>
            <w:tcW w:w="3969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1名</w:t>
            </w:r>
          </w:p>
        </w:tc>
        <w:tc>
          <w:tcPr>
            <w:tcW w:w="1180" w:type="dxa"/>
          </w:tcPr>
          <w:p>
            <w:r>
              <w:rPr>
                <w:rFonts w:hint="eastAsia"/>
              </w:rPr>
              <w:t>已毕业研究生情况</w:t>
            </w:r>
          </w:p>
        </w:tc>
        <w:tc>
          <w:tcPr>
            <w:tcW w:w="21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8522" w:type="dxa"/>
            <w:gridSpan w:val="4"/>
          </w:tcPr>
          <w:p>
            <w:r>
              <w:rPr>
                <w:rFonts w:hint="eastAsia"/>
              </w:rPr>
              <w:t>主要学习及工作经历：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学习经历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哈尔滨理工大学 1999.09-2003.07 本科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哈尔滨理工大学 2005.09-2008.05 研究生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工作经历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哈尔滨理工大学 2003.07-至今</w:t>
            </w:r>
          </w:p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1" w:hRule="atLeast"/>
        </w:trPr>
        <w:tc>
          <w:tcPr>
            <w:tcW w:w="8522" w:type="dxa"/>
            <w:gridSpan w:val="4"/>
          </w:tcPr>
          <w:p>
            <w:r>
              <w:rPr>
                <w:rFonts w:hint="eastAsia"/>
              </w:rPr>
              <w:t>科研立项：</w:t>
            </w:r>
          </w:p>
          <w:p>
            <w:pPr>
              <w:widowControl/>
              <w:numPr>
                <w:ilvl w:val="0"/>
                <w:numId w:val="1"/>
              </w:numPr>
              <w:wordWrap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黑龙江省高校英语专业输出类课程非标准化考试制度改革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研究，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黑龙江省高等教育教学改革项目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，2/5</w:t>
            </w:r>
          </w:p>
          <w:p>
            <w:pPr>
              <w:widowControl/>
              <w:numPr>
                <w:ilvl w:val="0"/>
                <w:numId w:val="1"/>
              </w:numPr>
              <w:wordWrap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英国工业化背景下盖斯凯尔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道德小说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研究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黑龙江省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哲学社会科学规划项目，3/9</w:t>
            </w:r>
          </w:p>
          <w:p>
            <w:pPr>
              <w:widowControl/>
              <w:numPr>
                <w:ilvl w:val="0"/>
                <w:numId w:val="1"/>
              </w:numPr>
              <w:wordWrap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高等学校文学类课程思政育人路径实施研究，外语专项，1/5</w:t>
            </w:r>
          </w:p>
          <w:p>
            <w:pPr>
              <w:widowControl/>
              <w:numPr>
                <w:numId w:val="0"/>
              </w:numPr>
              <w:wordWrap w:val="0"/>
              <w:ind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9" w:hRule="atLeast"/>
        </w:trPr>
        <w:tc>
          <w:tcPr>
            <w:tcW w:w="8522" w:type="dxa"/>
            <w:gridSpan w:val="4"/>
          </w:tcPr>
          <w:p>
            <w:r>
              <w:rPr>
                <w:rFonts w:hint="eastAsia"/>
              </w:rPr>
              <w:t>发表论文：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论盖斯凯尔道德小说中的唯一神教思想 新一代 2019.2 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慕课与英语专业文学类课程教学质量评估 南北桥 2020.2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双关语的内涵、外延传承解析　外语学刊2015.2 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On the comparison and design of computer-aided translation software International Conference on Frontiers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of Energy, Materials and Information Engineering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2014.8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 xml:space="preserve">谈教育生态学视域下的英语翻译教学，教育探索，2013.7  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 xml:space="preserve">城市公示语翻译现状与政府行政管理对策探讨 科技与管理2013.2    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 xml:space="preserve">教育生态学视域下ESP专门用途英语教学研究黑龙江高教研究 黑龙江高教研究2013.8 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生</w:t>
            </w:r>
            <w:r>
              <w:rPr>
                <w:rFonts w:ascii="宋体" w:hAnsi="宋体"/>
                <w:sz w:val="21"/>
                <w:szCs w:val="21"/>
              </w:rPr>
              <w:t xml:space="preserve">态学理念对高校英语教学的启示 教育探索 2012.5  </w:t>
            </w:r>
          </w:p>
          <w:p>
            <w:pPr>
              <w:widowControl/>
              <w:wordWrap w:val="0"/>
              <w:ind w:left="360" w:hanging="360" w:hangingChars="150"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8522" w:type="dxa"/>
            <w:gridSpan w:val="4"/>
          </w:tcPr>
          <w:p>
            <w:r>
              <w:rPr>
                <w:rFonts w:hint="eastAsia"/>
              </w:rPr>
              <w:t>编撰书籍：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 xml:space="preserve">1.英美文化教程（下），科学出版社，2009.9，编委 </w:t>
            </w:r>
          </w:p>
          <w:p>
            <w:pPr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2.全新大学英语跟踪阅读</w:t>
            </w:r>
            <w:r>
              <w:rPr>
                <w:rFonts w:ascii="宋体" w:hAnsi="宋体" w:cs="Times New Roman"/>
                <w:sz w:val="21"/>
                <w:szCs w:val="21"/>
              </w:rPr>
              <w:t xml:space="preserve">教程 黑龙江人民出版社2009.5 </w:t>
            </w:r>
          </w:p>
          <w:p>
            <w:pPr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 xml:space="preserve">3.高级英语写作，科学出版社，2008.9，（3/8）   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 xml:space="preserve">4. 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英语应用文体写作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清华大学出版社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,2016.01, 3/6</w:t>
            </w:r>
          </w:p>
          <w:p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5. 现代英语词汇学导论，哈尔滨工业大学出版社；2020.06月,2/5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</w:trPr>
        <w:tc>
          <w:tcPr>
            <w:tcW w:w="8522" w:type="dxa"/>
            <w:gridSpan w:val="4"/>
          </w:tcPr>
          <w:p>
            <w:r>
              <w:rPr>
                <w:rFonts w:hint="eastAsia"/>
              </w:rPr>
              <w:t>荣誉奖励：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第九届“外教社杯”全国高校外语教学大赛（英语专业组）黑龙江赛区决赛一等奖，2018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外研社“教学之星”大赛全国半决赛二等奖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，2020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ESP需求分析理论视域下英语专业复合型人才培养模式研究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黑龙江省高等教育教学成果奖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二等奖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2/5，2017 </w:t>
            </w:r>
            <w:bookmarkStart w:id="0" w:name="_GoBack"/>
            <w:bookmarkEnd w:id="0"/>
          </w:p>
          <w:p>
            <w:pPr>
              <w:widowControl/>
              <w:numPr>
                <w:numId w:val="0"/>
              </w:numPr>
              <w:ind w:leftChars="0"/>
              <w:jc w:val="both"/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249C25"/>
    <w:multiLevelType w:val="singleLevel"/>
    <w:tmpl w:val="8C249C2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4589E99"/>
    <w:multiLevelType w:val="singleLevel"/>
    <w:tmpl w:val="94589E9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F01B1F0"/>
    <w:multiLevelType w:val="singleLevel"/>
    <w:tmpl w:val="2F01B1F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5EC7"/>
    <w:rsid w:val="00000F9A"/>
    <w:rsid w:val="00064E39"/>
    <w:rsid w:val="000C121B"/>
    <w:rsid w:val="000F3B3B"/>
    <w:rsid w:val="00115EC7"/>
    <w:rsid w:val="00163E51"/>
    <w:rsid w:val="001941FF"/>
    <w:rsid w:val="002140AF"/>
    <w:rsid w:val="00276269"/>
    <w:rsid w:val="002920AA"/>
    <w:rsid w:val="005830C2"/>
    <w:rsid w:val="00612D62"/>
    <w:rsid w:val="00674243"/>
    <w:rsid w:val="006D7D8A"/>
    <w:rsid w:val="007E77B5"/>
    <w:rsid w:val="008E2869"/>
    <w:rsid w:val="00A27AEB"/>
    <w:rsid w:val="00AE191E"/>
    <w:rsid w:val="00AF6953"/>
    <w:rsid w:val="00B96419"/>
    <w:rsid w:val="00C46BFA"/>
    <w:rsid w:val="00C471CC"/>
    <w:rsid w:val="00D72024"/>
    <w:rsid w:val="00E30B97"/>
    <w:rsid w:val="00E54AAB"/>
    <w:rsid w:val="00EB6BB3"/>
    <w:rsid w:val="2B781870"/>
    <w:rsid w:val="50BE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2"/>
    <w:semiHidden/>
    <w:locked/>
    <w:uiPriority w:val="99"/>
    <w:rPr>
      <w:rFonts w:cs="Times New Roman"/>
      <w:sz w:val="18"/>
      <w:szCs w:val="18"/>
    </w:rPr>
  </w:style>
  <w:style w:type="paragraph" w:customStyle="1" w:styleId="9">
    <w:name w:val="nospacing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</Words>
  <Characters>126</Characters>
  <Lines>1</Lines>
  <Paragraphs>1</Paragraphs>
  <TotalTime>6</TotalTime>
  <ScaleCrop>false</ScaleCrop>
  <LinksUpToDate>false</LinksUpToDate>
  <CharactersWithSpaces>147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2016-05-24T07:36:00Z</dcterms:created>
  <dc:creator>Windows 用户</dc:creator>
  <cp:lastModifiedBy>康晓芸</cp:lastModifiedBy>
  <dcterms:modified xsi:type="dcterms:W3CDTF">2021-11-09T07:50:39Z</dcterms:modified>
  <dc:title>姓名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7F9FF214A70242908CCB24DAADA6A70E</vt:lpwstr>
  </property>
</Properties>
</file>