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高英祺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研究生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系主任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副</w:t>
            </w:r>
            <w:r>
              <w:rPr>
                <w:rFonts w:hint="default" w:ascii="Times New Roman" w:hAnsi="Times New Roman" w:cs="Times New Roman"/>
                <w:szCs w:val="21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堪培拉大学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13314517140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Email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ummergao_0829@126.com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研究方向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文化翻译，外语教学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教龄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主要讲授课程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笔译理论与实践、跨文化交际翻译、文化与翻译、笔译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学术团体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目前指导研究生情况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1人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已毕业研究生情况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主要学习及工作经历：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  <w:t>学习简历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2002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.09-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2006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.07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哈尔滨师范大学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英语系，英语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教育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学士；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2006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-200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澳大利亚堪培拉大学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，英语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教育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硕士；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  <w:t>工作简历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2006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-20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哈尔滨理工大学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外国语学院办公室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科研秘书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至今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哈尔滨理工大学外国语学院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英语系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教师，硕士生导师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在科研工作方面，近年来承担项目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项，出版专著2部，教材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部，发表论文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篇，申请实用新型专利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项，获奖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项：</w:t>
            </w:r>
          </w:p>
          <w:p>
            <w:pPr>
              <w:spacing w:line="400" w:lineRule="exact"/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（1）承担的项目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项。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instrText xml:space="preserve"> = 1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项目名称：黑龙江省哲学社会科学规划项目（青年项目）“以英语写作为途径的大学生批判性思维能力培养的研究”，资助机构：黑龙江省哲学社会科学规划办公室，资助金额：2万，研究起止时间：2016年8月-2019年8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项目名称：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黑龙江省高等教育教学改革项目““双万计划”背景下英语专业建设的研究与实践”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，资助单位：黑龙江省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教育厅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，资助金额：1万，研究起止时间：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2019年7月-2021年7月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项目名称：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黑龙江省艺术规划重点项目“跨文化语境下的中华文化认同研究”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，资助单位：黑龙江省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文化厅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，资助金额：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万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研究起止时间：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2019年7月-2021年7月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instrText xml:space="preserve"> = 4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④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项目名称：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黑龙江省教育科学“十三五”规划项目“基于《国标》视角下英语专业本科毕业论文多维体系构建研究”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，资助单位：黑龙江省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教育科学规划办公室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，研究起止时间：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2018年10月-2020年10月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项目名称：黑龙江省社会科学学术著作出版资助项目“时空观下的英汉概念结构对比研究”，资助单位：黑龙江省社会科学界联合会，资助金额：1万，研究起止时间：2017年7月-2017年11月，排名第一。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6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⑥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项目名称：黑龙江省高等教育教学改革项目“一流本科教育背景下英语专业人才培养模式研究与实践”，资助单位：黑龙江省教育厅，资助金额：1万，研究起止时间：2018年7月-2020年7月，排名第二。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7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项目名称：黑龙江省高等教育教学改革项目“专业教学评估对理工科英语专业反拨作用的分析与探讨”，资助机构：黑龙江省教育厅，资助金额：1万元，已结题，研究起止时间：2017年6月-2019年6月，排名第三。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8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⑧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项目名称：黑龙江省大学生创新创业训练计划项目（省级）“英语口译APP“better me”的开发与应用”，资助机构：黑龙江省教育厅，资助金额：1万元，研究起止时间：2019.05-2021.05，指导教师。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9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⑨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项目名称：黑龙江省商务学会科研项目“英语专业第二课堂活动及其评价方式调查研究”，资助机构：黑龙江省商务英语学会，研究起止时间：2014.05-2015.12，指导教师。</w:t>
            </w:r>
          </w:p>
          <w:p>
            <w:pPr>
              <w:spacing w:line="400" w:lineRule="exact"/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（</w:t>
            </w:r>
            <w:bookmarkStart w:id="0" w:name="OLE_LINK4"/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2）出版专著2部，教材3部。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1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专著名称：《时空观下的英汉概念结构对比研究》，出版社名称：北京大学出版社 &amp; 黑龙江大学出版社，出版时间：2017年11月，排名第一。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2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专著名称：《英语语法概论》，出版社名称：哈尔滨工业大学出版社，出版时间：2012年7月，排名第一。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3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教材名称：《大学英语跟踪阅读4》，出版社名称：清华大学出版社，出版时间：2011年7月，本册主编第二。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4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④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教材名称：《大学英语高级翻译教程》，出版社名称：东北林业大学出版社，出版时间：2016年7月，编委。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教材名称：《英美文化教程（下）》，出版社名称：科学出版社，出版时间：2009年9月，编委。</w:t>
            </w:r>
          </w:p>
          <w:bookmarkEnd w:id="0"/>
          <w:p>
            <w:pPr>
              <w:spacing w:line="400" w:lineRule="exact"/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（3）发表论文10篇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1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论文名称：文化认同与跨文化交际，刊物名称：《光明日报（理论版）》，发表时间：2014年9月，排名第一。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2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论文名称：解读《巴黎圣母院》中至纯的爱，刊物名称：《芒种》，发表时间：2014年6月，排名第一。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3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论文名称：解读电影《环形使者》，刊物名称：《短篇小说》，发表时间：2014年7月，排名第一。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4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④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论文名称：探寻电影《冷山》之充满心碎和启迪的寒山路，刊物名称：《短篇小说》，发表时间：2014年2月，排名第二。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论文名称：红楼红颜之另见，刊物名称：《短篇小说》，发表时间：2014年5月，排名第二。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6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⑥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HYPERLINK "https://kns.cnki.net/KNS8/Detail?sfield=fn&amp;QueryID=2&amp;CurRec=2&amp;recid=&amp;FileName=CAIZ201914092&amp;DbName=CJFDLAST2019&amp;DbCode=CJFD&amp;yx=&amp;pr=&amp;URLID=" \t "https://kns.cnki.net/kns8/_blank"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外语教学中批判性思维能力培养路径研究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，刊物名称：《才智》，发表时间：2019年05月，排名第一。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7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论文名称：翻转课堂模式下的科技英语翻译教学改革初探，刊物名称：《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HYPERLINK "https://kns.cnki.net/KNS8/Navi?&amp;DBCode=CJFD&amp;BaseID=HJLL" \t "https://kns.cnki.net/kns8/_blank"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黑龙江教育(理论与实践)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》，发表时间：2019年10月，排名第三。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8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⑧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论文名称：旅游文本翻译的归化与异化——旅游翻译课程教学实例研究，刊物名称：《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HYPERLINK "https://kns.cnki.net/KNS8/Navi?&amp;DBCode=CJFD&amp;BaseID=LQXJ" \t "https://kns.cnki.net/kns8/_blank"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林区教学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》，发表时间：2018年8月，排名第三。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9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⑨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论文名称：跨文化翻译中的词汇空缺现象及其翻译方法分析，刊物名称：《科技创新与应用》，发表时间：2012年5月，排名第一。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10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⑩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论文名称：英汉词汇空缺的认知理据研究，刊物名称：《民营科技》，发表时间：2012年12月，排名第一。</w:t>
            </w:r>
          </w:p>
          <w:p>
            <w:pPr>
              <w:adjustRightInd w:val="0"/>
              <w:snapToGrid w:val="0"/>
              <w:spacing w:line="430" w:lineRule="exact"/>
              <w:ind w:firstLine="422" w:firstLineChars="2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</w:rPr>
              <w:t>申请实用新型专利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</w:rPr>
              <w:t>项。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1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专利名称：一种户外用英语翻译机固定装置，授权号：ZL 2019 2 0845942.8，授权时间：2020年1月24日，排名第一。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2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专利名称：英语专业教学用听说训练装置，授权号：ZL 2016 2 0187355.，授权时间：2016年3月12日，排名第一。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3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专利名称：一种英语特殊举行翻译辅助装置，授权号：ZL 2016 2 1153763.0，授权时间：2016年10月31日，排名第一。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4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④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专利名称：英语隐性学习能力强化操作包，授权号：ZL 2013 2 0317920.7，授权时间：</w:t>
            </w:r>
            <w:bookmarkStart w:id="1" w:name="OLE_LINK83"/>
            <w:bookmarkStart w:id="2" w:name="OLE_LINK82"/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2013年10月23</w:t>
            </w:r>
            <w:bookmarkEnd w:id="1"/>
            <w:bookmarkEnd w:id="2"/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日，排名第二。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专利名称：一种英语教学护手粉笔套，授权号：ZL 2014 2 0313867.8，授权时间：2014年6月13日，排名第二。</w:t>
            </w:r>
          </w:p>
          <w:p>
            <w:pPr>
              <w:spacing w:line="400" w:lineRule="exact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</w:rPr>
              <w:t>）获奖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</w:rPr>
              <w:t>项。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1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获奖名称：黑龙江省第十八届社会科学优秀成果三等奖，论文名称：文化认同与跨文化交际，评奖机构：黑龙江省社会科学优秀成果评奖委员会，获奖时间：2018.10，排名第一。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2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获奖名称：黑龙江省第六届外语学科优秀科研成果一等奖，著作名称：《时空观下的英汉概念结构对比研究》，评奖机构：黑龙江省社会科学界联合会，获奖时间：2018.12，排名第一。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3 \* GB3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获奖名称：黑龙江省高等教育教学成果一等奖，课题名称：大学英语专业基础阶段课堂教学的改革研究，评奖机构：黑龙江省教育厅，获奖时间：2011年12月，排名第三。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4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④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获奖名称：哈尔滨理工大学高等教育教学成果奖二等奖，课题名称：互联网+外语翻转教学模型构建研究实践，评奖机构：哈尔滨理工大学，获奖时间：2017年12月，排名第三。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获奖名称：哈尔滨理工大学优秀主讲教师，评奖机构：哈尔滨理工大学，获奖时间：2018年9月。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6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⑥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获奖名称：哈尔滨理工大学优秀主讲教师，评奖机构：哈尔滨理工大学，获奖时间：2016年9月。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7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获奖名称：哈尔滨理工大学优秀教师，评奖机构：哈尔滨理工大学，获奖时间：2016年9月。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8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⑧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获奖名称：哈尔滨理工大学优秀党员，评奖机构：哈尔滨理工大学，获奖时间：2015年7月。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9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⑨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获奖名称：全国大学生英语竞赛（NECCS）B类特等奖指导教师，评奖机构：高等学校大学外语教学研究会，获奖时间：2017年5月。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instrText xml:space="preserve"> = 10 \* GB3 \* MERGEFORMAT </w:instrTex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⑩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获奖名称：中国“好学生”英语活动省级特等奖优秀指导教师，评奖机构：中国“好学生”英语大赛全国组委会，获奖时间：2019年6月。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C3FD7"/>
    <w:rsid w:val="237C76A1"/>
    <w:rsid w:val="30CD3BA2"/>
    <w:rsid w:val="349341B3"/>
    <w:rsid w:val="36C148EF"/>
    <w:rsid w:val="414C7B7B"/>
    <w:rsid w:val="4C596DB2"/>
    <w:rsid w:val="4F7F405A"/>
    <w:rsid w:val="5EB91E81"/>
    <w:rsid w:val="6C751F05"/>
    <w:rsid w:val="6CA41BD1"/>
    <w:rsid w:val="6CB73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cs="Times New Roman"/>
      <w:color w:val="0000FF"/>
      <w:u w:val="single"/>
    </w:rPr>
  </w:style>
  <w:style w:type="paragraph" w:customStyle="1" w:styleId="5">
    <w:name w:val="_Style 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2021-04-15T03:54:16Z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17CCE5B687D54CD0AE30AD7D01F64F8D</vt:lpwstr>
  </property>
</Properties>
</file>